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44" w:rsidRPr="00EA285E" w:rsidRDefault="00263F44" w:rsidP="00263F44">
      <w:pPr>
        <w:pStyle w:val="Tytu"/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 xml:space="preserve">Umowa </w:t>
      </w:r>
      <w:r>
        <w:rPr>
          <w:rFonts w:asciiTheme="minorHAnsi" w:hAnsiTheme="minorHAnsi"/>
          <w:sz w:val="20"/>
        </w:rPr>
        <w:t xml:space="preserve">użyczenia </w:t>
      </w:r>
      <w:r w:rsidRPr="00EA285E">
        <w:rPr>
          <w:rFonts w:asciiTheme="minorHAnsi" w:hAnsiTheme="minorHAnsi"/>
          <w:sz w:val="20"/>
        </w:rPr>
        <w:t>Nr…</w:t>
      </w:r>
    </w:p>
    <w:p w:rsidR="00263F44" w:rsidRPr="00EA285E" w:rsidRDefault="00263F44" w:rsidP="00263F44">
      <w:pPr>
        <w:rPr>
          <w:rFonts w:asciiTheme="minorHAnsi" w:hAnsiTheme="minorHAnsi"/>
        </w:rPr>
      </w:pPr>
    </w:p>
    <w:p w:rsidR="00263F44" w:rsidRDefault="00263F44" w:rsidP="00263F44">
      <w:pPr>
        <w:jc w:val="center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zawarta w dniu ………………….. („Umowa”) </w:t>
      </w:r>
      <w:r>
        <w:rPr>
          <w:rFonts w:asciiTheme="minorHAnsi" w:hAnsiTheme="minorHAnsi"/>
        </w:rPr>
        <w:t>w …………………….. [</w:t>
      </w:r>
      <w:r w:rsidRPr="00A070D7">
        <w:rPr>
          <w:rFonts w:asciiTheme="minorHAnsi" w:hAnsiTheme="minorHAnsi"/>
          <w:i/>
        </w:rPr>
        <w:t>miejsce</w:t>
      </w:r>
      <w:r>
        <w:rPr>
          <w:rFonts w:asciiTheme="minorHAnsi" w:hAnsiTheme="minorHAnsi"/>
        </w:rPr>
        <w:t xml:space="preserve">] </w:t>
      </w:r>
      <w:r w:rsidRPr="00EA285E">
        <w:rPr>
          <w:rFonts w:asciiTheme="minorHAnsi" w:hAnsiTheme="minorHAnsi"/>
        </w:rPr>
        <w:t>pomiędzy:</w:t>
      </w:r>
    </w:p>
    <w:p w:rsidR="00263F44" w:rsidRPr="00EA285E" w:rsidRDefault="00263F44" w:rsidP="00263F44">
      <w:pPr>
        <w:jc w:val="center"/>
        <w:rPr>
          <w:rFonts w:asciiTheme="minorHAnsi" w:hAnsiTheme="minorHAnsi"/>
        </w:rPr>
      </w:pPr>
    </w:p>
    <w:p w:rsidR="00263F44" w:rsidRPr="00EA285E" w:rsidRDefault="00263F44" w:rsidP="00263F44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Muzeum </w:t>
      </w:r>
      <w:r>
        <w:rPr>
          <w:rFonts w:asciiTheme="minorHAnsi" w:hAnsiTheme="minorHAnsi"/>
        </w:rPr>
        <w:t>[</w:t>
      </w:r>
      <w:r w:rsidRPr="00A070D7">
        <w:rPr>
          <w:rFonts w:asciiTheme="minorHAnsi" w:hAnsiTheme="minorHAnsi"/>
          <w:i/>
        </w:rPr>
        <w:t>nazwa muzeum</w:t>
      </w:r>
      <w:r>
        <w:rPr>
          <w:rFonts w:asciiTheme="minorHAnsi" w:hAnsiTheme="minorHAnsi"/>
        </w:rPr>
        <w:t xml:space="preserve">] </w:t>
      </w:r>
      <w:r w:rsidRPr="00EA285E">
        <w:rPr>
          <w:rFonts w:asciiTheme="minorHAnsi" w:hAnsiTheme="minorHAnsi"/>
        </w:rPr>
        <w:t xml:space="preserve">z siedzibą w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i/>
        </w:rPr>
        <w:t>dane adresowe</w:t>
      </w:r>
      <w:r>
        <w:rPr>
          <w:rFonts w:asciiTheme="minorHAnsi" w:hAnsiTheme="minorHAnsi"/>
        </w:rPr>
        <w:t>]</w:t>
      </w:r>
      <w:r w:rsidRPr="00EA285E">
        <w:rPr>
          <w:rFonts w:asciiTheme="minorHAnsi" w:hAnsiTheme="minorHAnsi"/>
        </w:rPr>
        <w:t xml:space="preserve">, wpisanym do rejestru instytucji kultury prowadzonego przez Ministra Kultury i Dziedzictwa Narodowego pod numerem </w:t>
      </w:r>
      <w:r w:rsidRPr="00D06D70">
        <w:rPr>
          <w:rFonts w:asciiTheme="minorHAnsi" w:hAnsiTheme="minorHAnsi"/>
        </w:rPr>
        <w:t>_____________</w:t>
      </w:r>
      <w:r w:rsidRPr="00EA285E">
        <w:rPr>
          <w:rFonts w:asciiTheme="minorHAnsi" w:hAnsiTheme="minorHAnsi"/>
        </w:rPr>
        <w:t xml:space="preserve">, posiadającym nr NIP </w:t>
      </w:r>
      <w:r w:rsidRPr="00D06D70">
        <w:rPr>
          <w:rFonts w:asciiTheme="minorHAnsi" w:hAnsiTheme="minorHAnsi"/>
        </w:rPr>
        <w:t>_____________</w:t>
      </w:r>
      <w:r w:rsidRPr="00EA285E">
        <w:rPr>
          <w:rFonts w:asciiTheme="minorHAnsi" w:hAnsiTheme="minorHAnsi"/>
        </w:rPr>
        <w:t xml:space="preserve"> i REGON </w:t>
      </w:r>
      <w:r w:rsidRPr="00D06D70">
        <w:rPr>
          <w:rFonts w:asciiTheme="minorHAnsi" w:hAnsiTheme="minorHAnsi"/>
        </w:rPr>
        <w:t>_____________</w:t>
      </w:r>
      <w:r w:rsidRPr="00EA285E">
        <w:rPr>
          <w:rFonts w:asciiTheme="minorHAnsi" w:hAnsiTheme="minorHAnsi"/>
        </w:rPr>
        <w:t>,  reprezentowanym przez:</w:t>
      </w:r>
    </w:p>
    <w:p w:rsidR="00263F44" w:rsidRPr="00EA285E" w:rsidRDefault="00263F44" w:rsidP="00263F44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p.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i/>
        </w:rPr>
        <w:t>imię i nazwisko Dyrektora</w:t>
      </w:r>
      <w:r>
        <w:rPr>
          <w:rFonts w:asciiTheme="minorHAnsi" w:hAnsiTheme="minorHAnsi"/>
        </w:rPr>
        <w:t>] -</w:t>
      </w:r>
      <w:r w:rsidRPr="00EA28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Dyrektora </w:t>
      </w:r>
    </w:p>
    <w:p w:rsidR="00263F44" w:rsidRPr="00EA285E" w:rsidRDefault="00263F44" w:rsidP="00263F44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p.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i/>
        </w:rPr>
        <w:t>imię i nazwisko Księgowego</w:t>
      </w:r>
      <w:r>
        <w:rPr>
          <w:rFonts w:asciiTheme="minorHAnsi" w:hAnsiTheme="minorHAnsi"/>
        </w:rPr>
        <w:t>] -</w:t>
      </w:r>
      <w:r w:rsidRPr="00EA285E">
        <w:rPr>
          <w:rFonts w:asciiTheme="minorHAnsi" w:hAnsiTheme="minorHAnsi"/>
        </w:rPr>
        <w:t xml:space="preserve"> Głównego Księgowego</w:t>
      </w:r>
    </w:p>
    <w:p w:rsidR="00263F44" w:rsidRPr="00EA285E" w:rsidRDefault="00263F44" w:rsidP="00263F44">
      <w:pPr>
        <w:jc w:val="both"/>
        <w:rPr>
          <w:rFonts w:asciiTheme="minorHAnsi" w:hAnsiTheme="minorHAnsi"/>
        </w:rPr>
      </w:pPr>
    </w:p>
    <w:p w:rsidR="00263F44" w:rsidRPr="00EA285E" w:rsidRDefault="00263F44" w:rsidP="00263F44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zwanym dalej „Użyczającym” </w:t>
      </w:r>
    </w:p>
    <w:p w:rsidR="00263F44" w:rsidRPr="00EA285E" w:rsidRDefault="00263F44" w:rsidP="00263F44">
      <w:pPr>
        <w:jc w:val="both"/>
        <w:rPr>
          <w:rFonts w:asciiTheme="minorHAnsi" w:hAnsiTheme="minorHAnsi"/>
        </w:rPr>
      </w:pPr>
    </w:p>
    <w:p w:rsidR="00263F44" w:rsidRPr="00EA285E" w:rsidRDefault="00263F44" w:rsidP="00263F44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263F44" w:rsidRPr="00EA285E" w:rsidRDefault="00263F44" w:rsidP="00263F44">
      <w:pPr>
        <w:rPr>
          <w:rFonts w:asciiTheme="minorHAnsi" w:hAnsiTheme="minorHAnsi"/>
        </w:rPr>
      </w:pPr>
    </w:p>
    <w:p w:rsidR="00263F44" w:rsidRPr="00EA285E" w:rsidRDefault="00263F44" w:rsidP="00263F44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Muzeum </w:t>
      </w:r>
      <w:r>
        <w:rPr>
          <w:rFonts w:asciiTheme="minorHAnsi" w:hAnsiTheme="minorHAnsi"/>
        </w:rPr>
        <w:t>[</w:t>
      </w:r>
      <w:r w:rsidRPr="00A070D7">
        <w:rPr>
          <w:rFonts w:asciiTheme="minorHAnsi" w:hAnsiTheme="minorHAnsi"/>
          <w:i/>
        </w:rPr>
        <w:t>nazwa muzeum</w:t>
      </w:r>
      <w:r>
        <w:rPr>
          <w:rFonts w:asciiTheme="minorHAnsi" w:hAnsiTheme="minorHAnsi"/>
          <w:i/>
        </w:rPr>
        <w:t xml:space="preserve"> Biorącego do używania</w:t>
      </w:r>
      <w:r>
        <w:rPr>
          <w:rFonts w:asciiTheme="minorHAnsi" w:hAnsiTheme="minorHAnsi"/>
        </w:rPr>
        <w:t xml:space="preserve">] </w:t>
      </w:r>
      <w:r w:rsidRPr="00EA285E">
        <w:rPr>
          <w:rFonts w:asciiTheme="minorHAnsi" w:hAnsiTheme="minorHAnsi"/>
        </w:rPr>
        <w:t xml:space="preserve">z siedzibą w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i/>
        </w:rPr>
        <w:t>dane adresowe</w:t>
      </w:r>
      <w:r>
        <w:rPr>
          <w:rFonts w:asciiTheme="minorHAnsi" w:hAnsiTheme="minorHAnsi"/>
        </w:rPr>
        <w:t>]</w:t>
      </w:r>
      <w:r w:rsidRPr="00EA285E">
        <w:rPr>
          <w:rFonts w:asciiTheme="minorHAnsi" w:hAnsiTheme="minorHAnsi"/>
        </w:rPr>
        <w:t xml:space="preserve">, wpisanym do rejestru instytucji kultury prowadzonego przez Ministra Kultury i Dziedzictwa Narodowego pod numerem </w:t>
      </w:r>
      <w:r w:rsidRPr="00D06D70">
        <w:rPr>
          <w:rFonts w:asciiTheme="minorHAnsi" w:hAnsiTheme="minorHAnsi"/>
        </w:rPr>
        <w:t>_____________</w:t>
      </w:r>
      <w:r w:rsidRPr="00EA285E">
        <w:rPr>
          <w:rFonts w:asciiTheme="minorHAnsi" w:hAnsiTheme="minorHAnsi"/>
        </w:rPr>
        <w:t xml:space="preserve">, posiadającym nr NIP </w:t>
      </w:r>
      <w:r w:rsidRPr="00D06D70">
        <w:rPr>
          <w:rFonts w:asciiTheme="minorHAnsi" w:hAnsiTheme="minorHAnsi"/>
        </w:rPr>
        <w:t>_____________</w:t>
      </w:r>
      <w:r w:rsidRPr="00EA285E">
        <w:rPr>
          <w:rFonts w:asciiTheme="minorHAnsi" w:hAnsiTheme="minorHAnsi"/>
        </w:rPr>
        <w:t xml:space="preserve"> i REGON </w:t>
      </w:r>
      <w:r w:rsidRPr="00D06D70">
        <w:rPr>
          <w:rFonts w:asciiTheme="minorHAnsi" w:hAnsiTheme="minorHAnsi"/>
        </w:rPr>
        <w:t>_____________</w:t>
      </w:r>
      <w:r w:rsidRPr="00EA285E">
        <w:rPr>
          <w:rFonts w:asciiTheme="minorHAnsi" w:hAnsiTheme="minorHAnsi"/>
        </w:rPr>
        <w:t>,  reprezentowanym przez:</w:t>
      </w:r>
    </w:p>
    <w:p w:rsidR="00263F44" w:rsidRPr="00EA285E" w:rsidRDefault="00263F44" w:rsidP="00263F44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p.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i/>
        </w:rPr>
        <w:t>imię i nazwisko Dyrektora</w:t>
      </w:r>
      <w:r>
        <w:rPr>
          <w:rFonts w:asciiTheme="minorHAnsi" w:hAnsiTheme="minorHAnsi"/>
        </w:rPr>
        <w:t>] -</w:t>
      </w:r>
      <w:r w:rsidRPr="00EA28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Dyrektora </w:t>
      </w:r>
    </w:p>
    <w:p w:rsidR="00263F44" w:rsidRPr="00EA285E" w:rsidRDefault="00263F44" w:rsidP="00263F44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p.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i/>
        </w:rPr>
        <w:t>imię i nazwisko Księgowego</w:t>
      </w:r>
      <w:r>
        <w:rPr>
          <w:rFonts w:asciiTheme="minorHAnsi" w:hAnsiTheme="minorHAnsi"/>
        </w:rPr>
        <w:t>] -</w:t>
      </w:r>
      <w:r w:rsidRPr="00EA285E">
        <w:rPr>
          <w:rFonts w:asciiTheme="minorHAnsi" w:hAnsiTheme="minorHAnsi"/>
        </w:rPr>
        <w:t xml:space="preserve"> Głównego Księgowego</w:t>
      </w:r>
    </w:p>
    <w:p w:rsidR="00263F44" w:rsidRPr="00EA285E" w:rsidRDefault="00263F44" w:rsidP="00263F44">
      <w:pPr>
        <w:jc w:val="both"/>
        <w:rPr>
          <w:rFonts w:asciiTheme="minorHAnsi" w:hAnsiTheme="minorHAnsi"/>
        </w:rPr>
      </w:pPr>
    </w:p>
    <w:p w:rsidR="00263F44" w:rsidRPr="00EA285E" w:rsidRDefault="00263F44" w:rsidP="00263F44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>zwanym dalej „Biorącym do Używania”</w:t>
      </w:r>
    </w:p>
    <w:p w:rsidR="00263F44" w:rsidRPr="00EA285E" w:rsidRDefault="00263F44" w:rsidP="00263F44">
      <w:pPr>
        <w:jc w:val="both"/>
        <w:rPr>
          <w:rFonts w:asciiTheme="minorHAnsi" w:hAnsiTheme="minorHAnsi"/>
          <w:bCs/>
        </w:rPr>
      </w:pPr>
    </w:p>
    <w:p w:rsidR="00263F44" w:rsidRPr="00EA285E" w:rsidRDefault="00263F44" w:rsidP="00263F44">
      <w:pPr>
        <w:rPr>
          <w:rFonts w:asciiTheme="minorHAnsi" w:hAnsiTheme="minorHAnsi"/>
        </w:rPr>
      </w:pPr>
      <w:r w:rsidRPr="00EA285E">
        <w:rPr>
          <w:rFonts w:asciiTheme="minorHAnsi" w:hAnsiTheme="minorHAnsi"/>
          <w:bCs/>
        </w:rPr>
        <w:t>o treści następującej:</w:t>
      </w:r>
    </w:p>
    <w:p w:rsidR="00263F44" w:rsidRPr="00EA285E" w:rsidRDefault="00263F44" w:rsidP="00263F44">
      <w:pPr>
        <w:jc w:val="both"/>
        <w:rPr>
          <w:rFonts w:asciiTheme="minorHAnsi" w:hAnsiTheme="minorHAnsi"/>
          <w:bCs/>
        </w:rPr>
      </w:pPr>
    </w:p>
    <w:p w:rsidR="00263F44" w:rsidRPr="00EA285E" w:rsidRDefault="00263F44" w:rsidP="00263F44">
      <w:pPr>
        <w:jc w:val="center"/>
        <w:rPr>
          <w:rFonts w:asciiTheme="minorHAnsi" w:hAnsiTheme="minorHAnsi"/>
        </w:rPr>
      </w:pPr>
      <w:r w:rsidRPr="00EA285E">
        <w:rPr>
          <w:rFonts w:asciiTheme="minorHAnsi" w:hAnsiTheme="minorHAnsi"/>
        </w:rPr>
        <w:t>§ 1.</w:t>
      </w:r>
    </w:p>
    <w:p w:rsidR="00263F44" w:rsidRPr="00EA285E" w:rsidRDefault="00263F44" w:rsidP="00263F44">
      <w:pPr>
        <w:jc w:val="center"/>
        <w:rPr>
          <w:rFonts w:asciiTheme="minorHAnsi" w:hAnsiTheme="minorHAnsi"/>
          <w:b/>
        </w:rPr>
      </w:pPr>
      <w:r w:rsidRPr="00EA285E">
        <w:rPr>
          <w:rFonts w:asciiTheme="minorHAnsi" w:hAnsiTheme="minorHAnsi"/>
          <w:b/>
        </w:rPr>
        <w:t>Przedmiot Umowy</w:t>
      </w:r>
    </w:p>
    <w:p w:rsidR="00263F44" w:rsidRDefault="00263F44" w:rsidP="00263F4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D06D70">
        <w:rPr>
          <w:rFonts w:asciiTheme="minorHAnsi" w:hAnsiTheme="minorHAnsi"/>
        </w:rPr>
        <w:t xml:space="preserve">Przedmiotem umowy jest nieodpłatne użyczenie przez Użyczającego Biorącemu do Używania </w:t>
      </w:r>
      <w:r>
        <w:rPr>
          <w:rFonts w:asciiTheme="minorHAnsi" w:hAnsiTheme="minorHAnsi"/>
        </w:rPr>
        <w:t>O</w:t>
      </w:r>
      <w:r w:rsidRPr="00D06D70">
        <w:rPr>
          <w:rFonts w:asciiTheme="minorHAnsi" w:hAnsiTheme="minorHAnsi"/>
        </w:rPr>
        <w:t>biektów, których wykaz określa załącznik nr 1 do Umowy (zwanych dalej „Obiektami”)</w:t>
      </w:r>
      <w:r>
        <w:rPr>
          <w:rFonts w:asciiTheme="minorHAnsi" w:hAnsiTheme="minorHAnsi"/>
        </w:rPr>
        <w:t>.</w:t>
      </w:r>
    </w:p>
    <w:p w:rsidR="00263F44" w:rsidRPr="00D06D70" w:rsidRDefault="00263F44" w:rsidP="00263F4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 użyczenia: depozyt / ekspozycja</w:t>
      </w:r>
      <w:r w:rsidRPr="00D06D70">
        <w:rPr>
          <w:rFonts w:asciiTheme="minorHAnsi" w:hAnsiTheme="minorHAnsi"/>
        </w:rPr>
        <w:t xml:space="preserve"> w ramach wystawy</w:t>
      </w:r>
      <w:r>
        <w:rPr>
          <w:rFonts w:asciiTheme="minorHAnsi" w:hAnsiTheme="minorHAnsi"/>
        </w:rPr>
        <w:t xml:space="preserve"> stałej</w:t>
      </w:r>
      <w:r w:rsidRPr="00D06D70">
        <w:rPr>
          <w:rFonts w:asciiTheme="minorHAnsi" w:hAnsiTheme="minorHAnsi"/>
        </w:rPr>
        <w:t xml:space="preserve"> _____________</w:t>
      </w:r>
      <w:r>
        <w:rPr>
          <w:rFonts w:asciiTheme="minorHAnsi" w:hAnsiTheme="minorHAnsi"/>
        </w:rPr>
        <w:t xml:space="preserve"> [</w:t>
      </w:r>
      <w:r w:rsidRPr="00D06D70">
        <w:rPr>
          <w:rFonts w:asciiTheme="minorHAnsi" w:hAnsiTheme="minorHAnsi"/>
          <w:i/>
        </w:rPr>
        <w:t>tytuł wystawy</w:t>
      </w:r>
      <w:r>
        <w:rPr>
          <w:rFonts w:asciiTheme="minorHAnsi" w:hAnsiTheme="minorHAnsi"/>
          <w:i/>
        </w:rPr>
        <w:t xml:space="preserve"> – jeśli dotyczy</w:t>
      </w:r>
      <w:r>
        <w:rPr>
          <w:rFonts w:asciiTheme="minorHAnsi" w:hAnsiTheme="minorHAnsi"/>
        </w:rPr>
        <w:t>]</w:t>
      </w:r>
      <w:r w:rsidRPr="00D06D70">
        <w:rPr>
          <w:rFonts w:asciiTheme="minorHAnsi" w:hAnsiTheme="minorHAnsi"/>
        </w:rPr>
        <w:t xml:space="preserve">, w ______________________________ </w:t>
      </w:r>
      <w:r>
        <w:rPr>
          <w:rFonts w:asciiTheme="minorHAnsi" w:hAnsiTheme="minorHAnsi"/>
        </w:rPr>
        <w:t>[</w:t>
      </w:r>
      <w:r w:rsidRPr="00D06D70">
        <w:rPr>
          <w:rFonts w:asciiTheme="minorHAnsi" w:hAnsiTheme="minorHAnsi"/>
          <w:i/>
        </w:rPr>
        <w:t xml:space="preserve">adres </w:t>
      </w:r>
      <w:r>
        <w:rPr>
          <w:rFonts w:asciiTheme="minorHAnsi" w:hAnsiTheme="minorHAnsi"/>
          <w:i/>
        </w:rPr>
        <w:t xml:space="preserve">miejsca prezentacji </w:t>
      </w:r>
      <w:r w:rsidRPr="00D06D70">
        <w:rPr>
          <w:rFonts w:asciiTheme="minorHAnsi" w:hAnsiTheme="minorHAnsi"/>
          <w:i/>
        </w:rPr>
        <w:t>wystawy</w:t>
      </w:r>
      <w:r>
        <w:rPr>
          <w:rFonts w:asciiTheme="minorHAnsi" w:hAnsiTheme="minorHAnsi"/>
          <w:i/>
        </w:rPr>
        <w:t>/obiektu</w:t>
      </w:r>
      <w:r>
        <w:rPr>
          <w:rFonts w:asciiTheme="minorHAnsi" w:hAnsiTheme="minorHAnsi"/>
        </w:rPr>
        <w:t>]</w:t>
      </w:r>
      <w:r w:rsidRPr="00D06D70">
        <w:rPr>
          <w:rFonts w:asciiTheme="minorHAnsi" w:hAnsiTheme="minorHAnsi"/>
        </w:rPr>
        <w:t>.</w:t>
      </w:r>
    </w:p>
    <w:p w:rsidR="00263F44" w:rsidRPr="00D06D70" w:rsidRDefault="00263F44" w:rsidP="00263F4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t>Podstawa użyczenia Obiektów: decyzja MKiDN nr ….</w:t>
      </w:r>
    </w:p>
    <w:p w:rsidR="00263F44" w:rsidRDefault="00263F44" w:rsidP="00263F44">
      <w:pPr>
        <w:jc w:val="center"/>
        <w:rPr>
          <w:rFonts w:asciiTheme="minorHAnsi" w:hAnsiTheme="minorHAnsi"/>
        </w:rPr>
      </w:pPr>
    </w:p>
    <w:p w:rsidR="00263F44" w:rsidRDefault="00263F44" w:rsidP="00263F44">
      <w:pPr>
        <w:jc w:val="center"/>
        <w:rPr>
          <w:rFonts w:asciiTheme="minorHAnsi" w:hAnsiTheme="minorHAnsi"/>
        </w:rPr>
      </w:pPr>
    </w:p>
    <w:p w:rsidR="00263F44" w:rsidRDefault="00263F44" w:rsidP="00263F44">
      <w:pPr>
        <w:jc w:val="center"/>
        <w:rPr>
          <w:rFonts w:asciiTheme="minorHAnsi" w:hAnsiTheme="minorHAnsi"/>
        </w:rPr>
      </w:pPr>
    </w:p>
    <w:p w:rsidR="00263F44" w:rsidRDefault="00263F44" w:rsidP="00263F44">
      <w:pPr>
        <w:jc w:val="center"/>
        <w:rPr>
          <w:rFonts w:asciiTheme="minorHAnsi" w:hAnsiTheme="minorHAnsi"/>
        </w:rPr>
      </w:pPr>
      <w:r w:rsidRPr="00EA285E">
        <w:rPr>
          <w:rFonts w:asciiTheme="minorHAnsi" w:hAnsiTheme="minorHAnsi"/>
        </w:rPr>
        <w:t>§ 2.</w:t>
      </w:r>
    </w:p>
    <w:p w:rsidR="00263F44" w:rsidRPr="00236B11" w:rsidRDefault="00263F44" w:rsidP="00263F4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umowy użyczenia</w:t>
      </w:r>
    </w:p>
    <w:p w:rsidR="00263F44" w:rsidRPr="00EA285E" w:rsidRDefault="00263F44" w:rsidP="00263F44">
      <w:pPr>
        <w:pStyle w:val="Tekstpodstawowy"/>
        <w:numPr>
          <w:ilvl w:val="0"/>
          <w:numId w:val="2"/>
        </w:numPr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 xml:space="preserve">Umowa została zawarta na czas określony – </w:t>
      </w:r>
      <w:r>
        <w:rPr>
          <w:rFonts w:asciiTheme="minorHAnsi" w:hAnsiTheme="minorHAnsi"/>
          <w:sz w:val="20"/>
        </w:rPr>
        <w:t>od</w:t>
      </w:r>
      <w:r w:rsidRPr="00EA285E">
        <w:rPr>
          <w:rFonts w:asciiTheme="minorHAnsi" w:hAnsiTheme="minorHAnsi"/>
          <w:sz w:val="20"/>
        </w:rPr>
        <w:t xml:space="preserve"> ________________ do ______________</w:t>
      </w:r>
      <w:r w:rsidRPr="00236B11">
        <w:rPr>
          <w:rFonts w:asciiTheme="minorHAnsi" w:hAnsiTheme="minorHAnsi"/>
          <w:sz w:val="16"/>
        </w:rPr>
        <w:t xml:space="preserve"> </w:t>
      </w:r>
      <w:r w:rsidRPr="00236B11">
        <w:rPr>
          <w:rFonts w:asciiTheme="minorHAnsi" w:hAnsiTheme="minorHAnsi"/>
          <w:sz w:val="20"/>
        </w:rPr>
        <w:t>z możliwością przedłużenia czasu jej obowiązywania na kolejne okresy.</w:t>
      </w:r>
    </w:p>
    <w:p w:rsidR="00263F44" w:rsidRPr="00EA285E" w:rsidRDefault="00263F44" w:rsidP="00263F44">
      <w:pPr>
        <w:pStyle w:val="Tekstpodstawowy"/>
        <w:numPr>
          <w:ilvl w:val="0"/>
          <w:numId w:val="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Stronom</w:t>
      </w:r>
      <w:r w:rsidRPr="00EA285E">
        <w:rPr>
          <w:rFonts w:asciiTheme="minorHAnsi" w:hAnsiTheme="minorHAnsi"/>
          <w:sz w:val="20"/>
        </w:rPr>
        <w:t xml:space="preserve"> przysługuje prawo do wypowiedzenia umowy </w:t>
      </w:r>
      <w:r>
        <w:rPr>
          <w:rFonts w:asciiTheme="minorHAnsi" w:hAnsiTheme="minorHAnsi"/>
          <w:sz w:val="20"/>
        </w:rPr>
        <w:t>z</w:t>
      </w:r>
      <w:r w:rsidRPr="00EA285E">
        <w:rPr>
          <w:rFonts w:asciiTheme="minorHAnsi" w:hAnsiTheme="minorHAnsi"/>
          <w:sz w:val="20"/>
        </w:rPr>
        <w:t xml:space="preserve"> zachowani</w:t>
      </w:r>
      <w:r>
        <w:rPr>
          <w:rFonts w:asciiTheme="minorHAnsi" w:hAnsiTheme="minorHAnsi"/>
          <w:sz w:val="20"/>
        </w:rPr>
        <w:t>em</w:t>
      </w:r>
      <w:r w:rsidRPr="00EA285E">
        <w:rPr>
          <w:rFonts w:asciiTheme="minorHAnsi" w:hAnsiTheme="minorHAnsi"/>
          <w:sz w:val="20"/>
        </w:rPr>
        <w:t xml:space="preserve"> okresu wypowiedzenia </w:t>
      </w:r>
      <w:r>
        <w:rPr>
          <w:rFonts w:asciiTheme="minorHAnsi" w:hAnsiTheme="minorHAnsi"/>
          <w:sz w:val="20"/>
        </w:rPr>
        <w:t xml:space="preserve">30 dni </w:t>
      </w:r>
      <w:r w:rsidRPr="00EA285E">
        <w:rPr>
          <w:rFonts w:asciiTheme="minorHAnsi" w:hAnsiTheme="minorHAnsi"/>
          <w:sz w:val="20"/>
        </w:rPr>
        <w:t xml:space="preserve">w przypadku, gdy </w:t>
      </w:r>
      <w:r>
        <w:rPr>
          <w:rFonts w:asciiTheme="minorHAnsi" w:hAnsiTheme="minorHAnsi"/>
          <w:sz w:val="20"/>
        </w:rPr>
        <w:t xml:space="preserve">Biorący do </w:t>
      </w:r>
      <w:r w:rsidRPr="00B703A9">
        <w:rPr>
          <w:rFonts w:asciiTheme="minorHAnsi" w:hAnsiTheme="minorHAnsi"/>
          <w:sz w:val="20"/>
        </w:rPr>
        <w:t>Używania narusza postanowienia niniejszej Umowy, a także w przypadku żądania zwrotu przez Użyczającego do celów ekspozycyjnych lub gdy zajdzie potrzeba dokonania prac konserwatorskich, przed upływem</w:t>
      </w:r>
      <w:r w:rsidRPr="00B4190D">
        <w:rPr>
          <w:rFonts w:asciiTheme="minorHAnsi" w:hAnsiTheme="minorHAnsi"/>
          <w:sz w:val="20"/>
        </w:rPr>
        <w:t xml:space="preserve"> okresu obowiązywania umowy.</w:t>
      </w:r>
    </w:p>
    <w:p w:rsidR="00263F44" w:rsidRPr="00B4190D" w:rsidRDefault="00263F44" w:rsidP="00263F44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hAnsiTheme="minorHAnsi"/>
          <w:szCs w:val="22"/>
        </w:rPr>
      </w:pPr>
      <w:r w:rsidRPr="00B4190D">
        <w:rPr>
          <w:rFonts w:asciiTheme="minorHAnsi" w:hAnsiTheme="minorHAnsi"/>
        </w:rPr>
        <w:t>W momencie przedłużania umowy na kolejne okresy Użyczający zastrzega sobie możliwość dokonania przeglądu konserwatorskiego użyczon</w:t>
      </w:r>
      <w:r>
        <w:rPr>
          <w:rFonts w:asciiTheme="minorHAnsi" w:hAnsiTheme="minorHAnsi"/>
        </w:rPr>
        <w:t>ych</w:t>
      </w:r>
      <w:r w:rsidRPr="00B419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Pr="00B4190D">
        <w:rPr>
          <w:rFonts w:asciiTheme="minorHAnsi" w:hAnsiTheme="minorHAnsi"/>
        </w:rPr>
        <w:t>biekt</w:t>
      </w:r>
      <w:r>
        <w:rPr>
          <w:rFonts w:asciiTheme="minorHAnsi" w:hAnsiTheme="minorHAnsi"/>
        </w:rPr>
        <w:t>ów</w:t>
      </w:r>
      <w:r w:rsidRPr="00B4190D">
        <w:rPr>
          <w:rFonts w:asciiTheme="minorHAnsi" w:hAnsiTheme="minorHAnsi"/>
        </w:rPr>
        <w:t xml:space="preserve"> w siedzibie Biorącego do używania. Związane z tym koszty pokrywa bezpośrednio Biorący do używania. </w:t>
      </w:r>
    </w:p>
    <w:p w:rsidR="00263F44" w:rsidRPr="00CA272F" w:rsidRDefault="00263F44" w:rsidP="00263F44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>W</w:t>
      </w:r>
      <w:r w:rsidRPr="00CA272F">
        <w:rPr>
          <w:rFonts w:asciiTheme="minorHAnsi" w:hAnsiTheme="minorHAnsi"/>
        </w:rPr>
        <w:t>ycofani</w:t>
      </w:r>
      <w:r>
        <w:rPr>
          <w:rFonts w:asciiTheme="minorHAnsi" w:hAnsiTheme="minorHAnsi"/>
        </w:rPr>
        <w:t>e</w:t>
      </w:r>
      <w:r w:rsidRPr="00CA272F">
        <w:rPr>
          <w:rFonts w:asciiTheme="minorHAnsi" w:hAnsiTheme="minorHAnsi"/>
        </w:rPr>
        <w:t xml:space="preserve"> Obiektów z </w:t>
      </w:r>
      <w:r>
        <w:rPr>
          <w:rFonts w:asciiTheme="minorHAnsi" w:hAnsiTheme="minorHAnsi"/>
        </w:rPr>
        <w:t>użyczenia</w:t>
      </w:r>
      <w:r w:rsidRPr="00CA272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zostanie </w:t>
      </w:r>
      <w:r w:rsidRPr="00CA272F">
        <w:rPr>
          <w:rFonts w:asciiTheme="minorHAnsi" w:hAnsiTheme="minorHAnsi"/>
        </w:rPr>
        <w:t>k</w:t>
      </w:r>
      <w:r>
        <w:rPr>
          <w:rFonts w:asciiTheme="minorHAnsi" w:hAnsiTheme="minorHAnsi"/>
        </w:rPr>
        <w:t>ażdorazowo potwierdzone</w:t>
      </w:r>
      <w:r w:rsidRPr="00CA272F">
        <w:rPr>
          <w:rFonts w:asciiTheme="minorHAnsi" w:hAnsiTheme="minorHAnsi"/>
        </w:rPr>
        <w:t xml:space="preserve"> podpisaniem protokołu zdawczo-odbiorczego oraz stanu </w:t>
      </w:r>
      <w:r w:rsidRPr="00464E2E">
        <w:rPr>
          <w:rFonts w:asciiTheme="minorHAnsi" w:hAnsiTheme="minorHAnsi"/>
        </w:rPr>
        <w:t xml:space="preserve">zachowania. Do czasowego wycofania z depozytu stosuje się odpowiednio postanowienia § 5. </w:t>
      </w:r>
    </w:p>
    <w:p w:rsidR="00263F44" w:rsidRPr="00EA285E" w:rsidRDefault="00263F44" w:rsidP="00263F44">
      <w:pPr>
        <w:pStyle w:val="Tekstpodstawowy"/>
        <w:ind w:left="360"/>
        <w:rPr>
          <w:rFonts w:asciiTheme="minorHAnsi" w:hAnsiTheme="minorHAnsi"/>
          <w:sz w:val="20"/>
        </w:rPr>
      </w:pPr>
    </w:p>
    <w:p w:rsidR="00263F44" w:rsidRDefault="00263F44" w:rsidP="00263F44">
      <w:pPr>
        <w:jc w:val="center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3</w:t>
      </w:r>
      <w:r w:rsidRPr="00EA285E">
        <w:rPr>
          <w:rFonts w:asciiTheme="minorHAnsi" w:hAnsiTheme="minorHAnsi"/>
        </w:rPr>
        <w:t>.</w:t>
      </w:r>
    </w:p>
    <w:p w:rsidR="00263F44" w:rsidRDefault="00263F44" w:rsidP="00263F44">
      <w:pPr>
        <w:jc w:val="center"/>
        <w:rPr>
          <w:rFonts w:asciiTheme="minorHAnsi" w:hAnsiTheme="minorHAnsi"/>
          <w:b/>
        </w:rPr>
      </w:pPr>
      <w:r w:rsidRPr="00FF7A12">
        <w:rPr>
          <w:rFonts w:asciiTheme="minorHAnsi" w:hAnsiTheme="minorHAnsi"/>
          <w:b/>
        </w:rPr>
        <w:t>Ubezpieczenie</w:t>
      </w:r>
    </w:p>
    <w:p w:rsidR="00263F44" w:rsidRPr="00B703A9" w:rsidRDefault="00263F44" w:rsidP="00263F44">
      <w:pPr>
        <w:pStyle w:val="Tekstpodstawowy"/>
        <w:numPr>
          <w:ilvl w:val="0"/>
          <w:numId w:val="8"/>
        </w:numPr>
        <w:rPr>
          <w:rFonts w:asciiTheme="minorHAnsi" w:hAnsiTheme="minorHAnsi"/>
          <w:sz w:val="20"/>
        </w:rPr>
      </w:pPr>
      <w:r w:rsidRPr="00B703A9">
        <w:rPr>
          <w:rFonts w:asciiTheme="minorHAnsi" w:hAnsiTheme="minorHAnsi"/>
          <w:sz w:val="20"/>
        </w:rPr>
        <w:t xml:space="preserve">Użyczone obiekty zostaną ubezpieczone od wszelkiego ryzyka „od gwoździa do gwoździa” na cały okres użyczenia przez Biorącego do używania i na jego koszt, zgodnie z wyceną podaną w załączniku nr 1 do niniejszej umowy. </w:t>
      </w:r>
    </w:p>
    <w:p w:rsidR="00263F44" w:rsidRPr="00EF1B1E" w:rsidRDefault="00263F44" w:rsidP="00263F44">
      <w:pPr>
        <w:pStyle w:val="Tekstpodstawowy"/>
        <w:numPr>
          <w:ilvl w:val="0"/>
          <w:numId w:val="8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Biorący </w:t>
      </w:r>
      <w:r w:rsidRPr="00780CF3">
        <w:rPr>
          <w:rFonts w:asciiTheme="minorHAnsi" w:hAnsiTheme="minorHAnsi"/>
          <w:sz w:val="20"/>
          <w:szCs w:val="22"/>
        </w:rPr>
        <w:t xml:space="preserve">do używania </w:t>
      </w:r>
      <w:r>
        <w:rPr>
          <w:rFonts w:asciiTheme="minorHAnsi" w:hAnsiTheme="minorHAnsi"/>
          <w:sz w:val="20"/>
          <w:szCs w:val="22"/>
        </w:rPr>
        <w:t>przedstawi</w:t>
      </w:r>
      <w:r w:rsidRPr="00780CF3">
        <w:rPr>
          <w:rFonts w:asciiTheme="minorHAnsi" w:hAnsiTheme="minorHAnsi"/>
          <w:sz w:val="20"/>
          <w:szCs w:val="22"/>
        </w:rPr>
        <w:t xml:space="preserve"> Użyczającemu kopię polisy ubezpieczeniowej wraz z potwierdzeniem jej opłacenia </w:t>
      </w:r>
      <w:r>
        <w:rPr>
          <w:rFonts w:asciiTheme="minorHAnsi" w:hAnsiTheme="minorHAnsi"/>
          <w:sz w:val="20"/>
          <w:szCs w:val="22"/>
        </w:rPr>
        <w:t xml:space="preserve">najpóźniej na </w:t>
      </w:r>
      <w:r w:rsidRPr="00780CF3">
        <w:rPr>
          <w:rFonts w:asciiTheme="minorHAnsi" w:hAnsiTheme="minorHAnsi"/>
          <w:sz w:val="20"/>
          <w:szCs w:val="22"/>
        </w:rPr>
        <w:t xml:space="preserve">14 dni przed wyjazdem </w:t>
      </w:r>
      <w:r>
        <w:rPr>
          <w:rFonts w:asciiTheme="minorHAnsi" w:hAnsiTheme="minorHAnsi"/>
          <w:sz w:val="20"/>
          <w:szCs w:val="22"/>
        </w:rPr>
        <w:t>O</w:t>
      </w:r>
      <w:r w:rsidRPr="00780CF3">
        <w:rPr>
          <w:rFonts w:asciiTheme="minorHAnsi" w:hAnsiTheme="minorHAnsi"/>
          <w:sz w:val="20"/>
          <w:szCs w:val="22"/>
        </w:rPr>
        <w:t xml:space="preserve">biektów, w przeciwnym razie transport </w:t>
      </w:r>
      <w:r>
        <w:rPr>
          <w:rFonts w:asciiTheme="minorHAnsi" w:hAnsiTheme="minorHAnsi"/>
          <w:sz w:val="20"/>
          <w:szCs w:val="22"/>
        </w:rPr>
        <w:t>O</w:t>
      </w:r>
      <w:r w:rsidRPr="00780CF3">
        <w:rPr>
          <w:rFonts w:asciiTheme="minorHAnsi" w:hAnsiTheme="minorHAnsi"/>
          <w:sz w:val="20"/>
          <w:szCs w:val="22"/>
        </w:rPr>
        <w:t>biektów może być wstrzymany.</w:t>
      </w:r>
    </w:p>
    <w:p w:rsidR="00263F44" w:rsidRPr="00EF1B1E" w:rsidRDefault="00263F44" w:rsidP="00263F44">
      <w:pPr>
        <w:pStyle w:val="Tekstpodstawowy"/>
        <w:numPr>
          <w:ilvl w:val="0"/>
          <w:numId w:val="8"/>
        </w:numPr>
        <w:rPr>
          <w:rFonts w:asciiTheme="minorHAnsi" w:hAnsiTheme="minorHAnsi"/>
          <w:sz w:val="20"/>
        </w:rPr>
      </w:pPr>
      <w:r w:rsidRPr="00760E0E">
        <w:rPr>
          <w:rFonts w:ascii="Calibri" w:hAnsi="Calibri"/>
          <w:sz w:val="20"/>
          <w:szCs w:val="22"/>
        </w:rPr>
        <w:lastRenderedPageBreak/>
        <w:t>Jeśli użyczon</w:t>
      </w:r>
      <w:r>
        <w:rPr>
          <w:rFonts w:ascii="Calibri" w:hAnsi="Calibri"/>
          <w:sz w:val="20"/>
          <w:szCs w:val="22"/>
        </w:rPr>
        <w:t>e</w:t>
      </w:r>
      <w:r w:rsidRPr="00760E0E"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O</w:t>
      </w:r>
      <w:r w:rsidRPr="00760E0E">
        <w:rPr>
          <w:rFonts w:ascii="Calibri" w:hAnsi="Calibri"/>
          <w:sz w:val="20"/>
          <w:szCs w:val="22"/>
        </w:rPr>
        <w:t>biekt</w:t>
      </w:r>
      <w:r>
        <w:rPr>
          <w:rFonts w:ascii="Calibri" w:hAnsi="Calibri"/>
          <w:sz w:val="20"/>
          <w:szCs w:val="22"/>
        </w:rPr>
        <w:t>y</w:t>
      </w:r>
      <w:r w:rsidRPr="00760E0E">
        <w:rPr>
          <w:rFonts w:ascii="Calibri" w:hAnsi="Calibri"/>
          <w:sz w:val="20"/>
          <w:szCs w:val="22"/>
        </w:rPr>
        <w:t xml:space="preserve"> ulegn</w:t>
      </w:r>
      <w:r>
        <w:rPr>
          <w:rFonts w:ascii="Calibri" w:hAnsi="Calibri"/>
          <w:sz w:val="20"/>
          <w:szCs w:val="22"/>
        </w:rPr>
        <w:t>ą</w:t>
      </w:r>
      <w:r w:rsidRPr="00760E0E">
        <w:rPr>
          <w:rFonts w:ascii="Calibri" w:hAnsi="Calibri"/>
          <w:sz w:val="20"/>
          <w:szCs w:val="22"/>
        </w:rPr>
        <w:t xml:space="preserve"> zniszczeniu, nadal pozostaj</w:t>
      </w:r>
      <w:r>
        <w:rPr>
          <w:rFonts w:ascii="Calibri" w:hAnsi="Calibri"/>
          <w:sz w:val="20"/>
          <w:szCs w:val="22"/>
        </w:rPr>
        <w:t>ą</w:t>
      </w:r>
      <w:r w:rsidRPr="00760E0E">
        <w:rPr>
          <w:rFonts w:ascii="Calibri" w:hAnsi="Calibri"/>
          <w:sz w:val="20"/>
          <w:szCs w:val="22"/>
        </w:rPr>
        <w:t xml:space="preserve"> własnością </w:t>
      </w:r>
      <w:r w:rsidRPr="00760E0E">
        <w:rPr>
          <w:rFonts w:ascii="Calibri" w:hAnsi="Calibri"/>
          <w:bCs/>
          <w:sz w:val="20"/>
          <w:szCs w:val="22"/>
        </w:rPr>
        <w:t>Użyczającego</w:t>
      </w:r>
      <w:r w:rsidRPr="00760E0E">
        <w:rPr>
          <w:rFonts w:ascii="Calibri" w:hAnsi="Calibri"/>
          <w:sz w:val="20"/>
          <w:szCs w:val="22"/>
        </w:rPr>
        <w:t xml:space="preserve">, niezależnie od odszkodowania otrzymanego przez </w:t>
      </w:r>
      <w:r w:rsidRPr="00760E0E">
        <w:rPr>
          <w:rFonts w:ascii="Calibri" w:hAnsi="Calibri"/>
          <w:bCs/>
          <w:sz w:val="20"/>
          <w:szCs w:val="22"/>
        </w:rPr>
        <w:t>Użyczającego</w:t>
      </w:r>
    </w:p>
    <w:p w:rsidR="00263F44" w:rsidRPr="00780CF3" w:rsidRDefault="00263F44" w:rsidP="00263F44">
      <w:pPr>
        <w:pStyle w:val="Tekstpodstawowy"/>
        <w:ind w:left="360"/>
        <w:rPr>
          <w:rFonts w:asciiTheme="minorHAnsi" w:hAnsiTheme="minorHAnsi"/>
          <w:sz w:val="20"/>
        </w:rPr>
      </w:pPr>
    </w:p>
    <w:p w:rsidR="00263F44" w:rsidRDefault="00263F44" w:rsidP="00263F44">
      <w:pPr>
        <w:jc w:val="center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4</w:t>
      </w:r>
      <w:r w:rsidRPr="00EA285E">
        <w:rPr>
          <w:rFonts w:asciiTheme="minorHAnsi" w:hAnsiTheme="minorHAnsi"/>
        </w:rPr>
        <w:t>.</w:t>
      </w:r>
    </w:p>
    <w:p w:rsidR="00263F44" w:rsidRDefault="00263F44" w:rsidP="00263F4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Warunki użyczenia / odpowiedzialność</w:t>
      </w:r>
    </w:p>
    <w:p w:rsidR="00263F44" w:rsidRPr="006A6CD1" w:rsidRDefault="00263F44" w:rsidP="00263F44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6A6CD1">
        <w:rPr>
          <w:rFonts w:asciiTheme="minorHAnsi" w:hAnsiTheme="minorHAnsi"/>
        </w:rPr>
        <w:t>Użyczon</w:t>
      </w:r>
      <w:r>
        <w:rPr>
          <w:rFonts w:asciiTheme="minorHAnsi" w:hAnsiTheme="minorHAnsi"/>
        </w:rPr>
        <w:t>e</w:t>
      </w:r>
      <w:r w:rsidRPr="006A6C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Pr="006A6CD1">
        <w:rPr>
          <w:rFonts w:asciiTheme="minorHAnsi" w:hAnsiTheme="minorHAnsi"/>
        </w:rPr>
        <w:t>biekt</w:t>
      </w:r>
      <w:r>
        <w:rPr>
          <w:rFonts w:asciiTheme="minorHAnsi" w:hAnsiTheme="minorHAnsi"/>
        </w:rPr>
        <w:t>y</w:t>
      </w:r>
      <w:r w:rsidRPr="006A6CD1">
        <w:rPr>
          <w:rFonts w:asciiTheme="minorHAnsi" w:hAnsiTheme="minorHAnsi"/>
        </w:rPr>
        <w:t xml:space="preserve"> będ</w:t>
      </w:r>
      <w:r>
        <w:rPr>
          <w:rFonts w:asciiTheme="minorHAnsi" w:hAnsiTheme="minorHAnsi"/>
        </w:rPr>
        <w:t>ą</w:t>
      </w:r>
      <w:r w:rsidRPr="006A6CD1">
        <w:rPr>
          <w:rFonts w:asciiTheme="minorHAnsi" w:hAnsiTheme="minorHAnsi"/>
        </w:rPr>
        <w:t xml:space="preserve"> przechowywan</w:t>
      </w:r>
      <w:r>
        <w:rPr>
          <w:rFonts w:asciiTheme="minorHAnsi" w:hAnsiTheme="minorHAnsi"/>
        </w:rPr>
        <w:t>e</w:t>
      </w:r>
      <w:r w:rsidRPr="006A6CD1">
        <w:rPr>
          <w:rFonts w:asciiTheme="minorHAnsi" w:hAnsiTheme="minorHAnsi"/>
        </w:rPr>
        <w:t xml:space="preserve"> na warunkach określonych niniejszą umową </w:t>
      </w:r>
      <w:r w:rsidRPr="006A6CD1">
        <w:rPr>
          <w:rFonts w:asciiTheme="minorHAnsi" w:hAnsiTheme="minorHAnsi"/>
        </w:rPr>
        <w:br/>
        <w:t>i zostan</w:t>
      </w:r>
      <w:r>
        <w:rPr>
          <w:rFonts w:asciiTheme="minorHAnsi" w:hAnsiTheme="minorHAnsi"/>
        </w:rPr>
        <w:t>ą</w:t>
      </w:r>
      <w:r w:rsidRPr="006A6CD1">
        <w:rPr>
          <w:rFonts w:asciiTheme="minorHAnsi" w:hAnsiTheme="minorHAnsi"/>
        </w:rPr>
        <w:t xml:space="preserve"> zwrócon</w:t>
      </w:r>
      <w:r>
        <w:rPr>
          <w:rFonts w:asciiTheme="minorHAnsi" w:hAnsiTheme="minorHAnsi"/>
        </w:rPr>
        <w:t>e</w:t>
      </w:r>
      <w:r w:rsidRPr="006A6CD1">
        <w:rPr>
          <w:rFonts w:asciiTheme="minorHAnsi" w:hAnsiTheme="minorHAnsi"/>
        </w:rPr>
        <w:t xml:space="preserve"> w stanie nie pogorszonym. </w:t>
      </w:r>
    </w:p>
    <w:p w:rsidR="00263F44" w:rsidRPr="00C610C4" w:rsidRDefault="00263F44" w:rsidP="00263F44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7C0214">
        <w:rPr>
          <w:rFonts w:asciiTheme="minorHAnsi" w:hAnsiTheme="minorHAnsi"/>
        </w:rPr>
        <w:t>Biorący do używania zobowiązuje się do zapewnienia odpowiednich parametrów klimatycznych</w:t>
      </w:r>
      <w:r>
        <w:rPr>
          <w:rFonts w:asciiTheme="minorHAnsi" w:hAnsiTheme="minorHAnsi"/>
        </w:rPr>
        <w:t>, w miejscach,</w:t>
      </w:r>
      <w:r w:rsidRPr="007C0214">
        <w:rPr>
          <w:rFonts w:asciiTheme="minorHAnsi" w:hAnsiTheme="minorHAnsi"/>
        </w:rPr>
        <w:t xml:space="preserve"> gdzie będ</w:t>
      </w:r>
      <w:r>
        <w:rPr>
          <w:rFonts w:asciiTheme="minorHAnsi" w:hAnsiTheme="minorHAnsi"/>
        </w:rPr>
        <w:t>ą</w:t>
      </w:r>
      <w:r w:rsidRPr="007C0214">
        <w:rPr>
          <w:rFonts w:asciiTheme="minorHAnsi" w:hAnsiTheme="minorHAnsi"/>
        </w:rPr>
        <w:t xml:space="preserve"> eksponowan</w:t>
      </w:r>
      <w:r>
        <w:rPr>
          <w:rFonts w:asciiTheme="minorHAnsi" w:hAnsiTheme="minorHAnsi"/>
        </w:rPr>
        <w:t>e i przechowywane</w:t>
      </w:r>
      <w:r w:rsidRPr="007C021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Pr="007C0214">
        <w:rPr>
          <w:rFonts w:asciiTheme="minorHAnsi" w:hAnsiTheme="minorHAnsi"/>
        </w:rPr>
        <w:t>biekt</w:t>
      </w:r>
      <w:r>
        <w:rPr>
          <w:rFonts w:asciiTheme="minorHAnsi" w:hAnsiTheme="minorHAnsi"/>
        </w:rPr>
        <w:t>y</w:t>
      </w:r>
      <w:r w:rsidRPr="007C0214">
        <w:rPr>
          <w:rFonts w:asciiTheme="minorHAnsi" w:hAnsiTheme="minorHAnsi"/>
        </w:rPr>
        <w:t xml:space="preserve">, tj.: </w:t>
      </w:r>
      <w:r>
        <w:rPr>
          <w:rFonts w:asciiTheme="minorHAnsi" w:hAnsiTheme="minorHAnsi"/>
        </w:rPr>
        <w:t>O</w:t>
      </w:r>
      <w:r w:rsidRPr="007C0214">
        <w:rPr>
          <w:rFonts w:asciiTheme="minorHAnsi" w:hAnsiTheme="minorHAnsi"/>
        </w:rPr>
        <w:t>biekt</w:t>
      </w:r>
      <w:r>
        <w:rPr>
          <w:rFonts w:asciiTheme="minorHAnsi" w:hAnsiTheme="minorHAnsi"/>
        </w:rPr>
        <w:t>y</w:t>
      </w:r>
      <w:r w:rsidRPr="007C0214">
        <w:rPr>
          <w:rFonts w:asciiTheme="minorHAnsi" w:hAnsiTheme="minorHAnsi"/>
        </w:rPr>
        <w:t xml:space="preserve"> nie mo</w:t>
      </w:r>
      <w:r>
        <w:rPr>
          <w:rFonts w:asciiTheme="minorHAnsi" w:hAnsiTheme="minorHAnsi"/>
        </w:rPr>
        <w:t>gą</w:t>
      </w:r>
      <w:r w:rsidRPr="007C0214">
        <w:rPr>
          <w:rFonts w:asciiTheme="minorHAnsi" w:hAnsiTheme="minorHAnsi"/>
        </w:rPr>
        <w:t xml:space="preserve"> być bezpośrednio wystawion</w:t>
      </w:r>
      <w:r>
        <w:rPr>
          <w:rFonts w:asciiTheme="minorHAnsi" w:hAnsiTheme="minorHAnsi"/>
        </w:rPr>
        <w:t>e</w:t>
      </w:r>
      <w:r w:rsidRPr="007C0214">
        <w:rPr>
          <w:rFonts w:asciiTheme="minorHAnsi" w:hAnsiTheme="minorHAnsi"/>
        </w:rPr>
        <w:t xml:space="preserve"> na działanie światła słonecznego, natężenie światła nie może przekraczać</w:t>
      </w:r>
      <w:r w:rsidRPr="007C0214">
        <w:rPr>
          <w:rFonts w:asciiTheme="minorHAnsi" w:hAnsiTheme="minorHAnsi"/>
          <w:i/>
        </w:rPr>
        <w:t>:</w:t>
      </w:r>
    </w:p>
    <w:p w:rsidR="00263F44" w:rsidRPr="00C610C4" w:rsidRDefault="00263F44" w:rsidP="00263F44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C610C4">
        <w:rPr>
          <w:rFonts w:asciiTheme="minorHAnsi" w:hAnsiTheme="minorHAnsi"/>
          <w:i/>
        </w:rPr>
        <w:t>dla papieru i tkanin: 50 lx</w:t>
      </w:r>
    </w:p>
    <w:p w:rsidR="00263F44" w:rsidRPr="007C0214" w:rsidRDefault="00263F44" w:rsidP="00263F44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i/>
        </w:rPr>
      </w:pPr>
      <w:r w:rsidRPr="007C0214">
        <w:rPr>
          <w:rFonts w:asciiTheme="minorHAnsi" w:hAnsiTheme="minorHAnsi"/>
          <w:i/>
        </w:rPr>
        <w:t>dla obrazów olejnych: 150 lx</w:t>
      </w:r>
    </w:p>
    <w:p w:rsidR="00263F44" w:rsidRPr="007C0214" w:rsidRDefault="00263F44" w:rsidP="00263F44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i/>
        </w:rPr>
      </w:pPr>
      <w:r w:rsidRPr="007C0214">
        <w:rPr>
          <w:rFonts w:asciiTheme="minorHAnsi" w:hAnsiTheme="minorHAnsi"/>
          <w:i/>
        </w:rPr>
        <w:t>maksymalne natężenie promieniowania ultrafioletowego 75µW/Lm</w:t>
      </w:r>
    </w:p>
    <w:p w:rsidR="00263F44" w:rsidRPr="007C0214" w:rsidRDefault="00263F44" w:rsidP="00263F44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i/>
        </w:rPr>
      </w:pPr>
      <w:r w:rsidRPr="007C0214">
        <w:rPr>
          <w:rFonts w:asciiTheme="minorHAnsi" w:hAnsiTheme="minorHAnsi"/>
          <w:i/>
        </w:rPr>
        <w:t>wilgotność:</w:t>
      </w:r>
      <w:r>
        <w:rPr>
          <w:rFonts w:asciiTheme="minorHAnsi" w:hAnsiTheme="minorHAnsi"/>
          <w:i/>
        </w:rPr>
        <w:t xml:space="preserve"> </w:t>
      </w:r>
      <w:r w:rsidRPr="007C0214">
        <w:rPr>
          <w:rFonts w:asciiTheme="minorHAnsi" w:hAnsiTheme="minorHAnsi"/>
          <w:i/>
        </w:rPr>
        <w:t>50% ± 10%</w:t>
      </w:r>
    </w:p>
    <w:p w:rsidR="00263F44" w:rsidRPr="007C0214" w:rsidRDefault="00263F44" w:rsidP="00263F44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i/>
        </w:rPr>
      </w:pPr>
      <w:r w:rsidRPr="007C0214">
        <w:rPr>
          <w:rFonts w:asciiTheme="minorHAnsi" w:hAnsiTheme="minorHAnsi"/>
          <w:i/>
        </w:rPr>
        <w:t>temperatura:</w:t>
      </w:r>
      <w:r>
        <w:rPr>
          <w:rFonts w:asciiTheme="minorHAnsi" w:hAnsiTheme="minorHAnsi"/>
          <w:i/>
        </w:rPr>
        <w:t xml:space="preserve"> </w:t>
      </w:r>
      <w:r w:rsidRPr="007C0214">
        <w:rPr>
          <w:rFonts w:asciiTheme="minorHAnsi" w:hAnsiTheme="minorHAnsi"/>
          <w:i/>
        </w:rPr>
        <w:t>20°C ± 5°C</w:t>
      </w:r>
      <w:r>
        <w:rPr>
          <w:rFonts w:asciiTheme="minorHAnsi" w:hAnsiTheme="minorHAnsi"/>
          <w:i/>
        </w:rPr>
        <w:t>.</w:t>
      </w:r>
    </w:p>
    <w:p w:rsidR="00263F44" w:rsidRPr="006A6CD1" w:rsidRDefault="00263F44" w:rsidP="00263F44">
      <w:pPr>
        <w:ind w:left="360"/>
        <w:jc w:val="both"/>
        <w:rPr>
          <w:rFonts w:asciiTheme="minorHAnsi" w:hAnsiTheme="minorHAnsi"/>
        </w:rPr>
      </w:pPr>
      <w:r w:rsidRPr="006A6CD1">
        <w:rPr>
          <w:rFonts w:asciiTheme="minorHAnsi" w:hAnsiTheme="minorHAnsi"/>
          <w:color w:val="000000"/>
          <w:szCs w:val="22"/>
        </w:rPr>
        <w:t xml:space="preserve">Warunki oświetlenia, wilgotności i temperatury ustalone przez konserwatora, muszą być przestrzegane przez cały czas trwania montażu i ekspozycji </w:t>
      </w:r>
      <w:r>
        <w:rPr>
          <w:rFonts w:asciiTheme="minorHAnsi" w:hAnsiTheme="minorHAnsi"/>
          <w:color w:val="000000"/>
          <w:szCs w:val="22"/>
        </w:rPr>
        <w:t>O</w:t>
      </w:r>
      <w:r w:rsidRPr="006A6CD1">
        <w:rPr>
          <w:rFonts w:asciiTheme="minorHAnsi" w:hAnsiTheme="minorHAnsi"/>
          <w:color w:val="000000"/>
          <w:szCs w:val="22"/>
        </w:rPr>
        <w:t>biekt</w:t>
      </w:r>
      <w:r>
        <w:rPr>
          <w:rFonts w:asciiTheme="minorHAnsi" w:hAnsiTheme="minorHAnsi"/>
          <w:color w:val="000000"/>
          <w:szCs w:val="22"/>
        </w:rPr>
        <w:t>ów</w:t>
      </w:r>
      <w:r w:rsidRPr="006A6CD1">
        <w:rPr>
          <w:rFonts w:asciiTheme="minorHAnsi" w:hAnsiTheme="minorHAnsi"/>
          <w:color w:val="000000"/>
          <w:szCs w:val="22"/>
        </w:rPr>
        <w:t xml:space="preserve">. </w:t>
      </w:r>
    </w:p>
    <w:p w:rsidR="00263F44" w:rsidRPr="006A6CD1" w:rsidRDefault="00263F44" w:rsidP="00263F44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6A6CD1">
        <w:rPr>
          <w:rFonts w:asciiTheme="minorHAnsi" w:hAnsiTheme="minorHAnsi"/>
        </w:rPr>
        <w:t>Użyczający zastrzega sobie prawo do sprawdzenia na miejscu przez przedstawicieli Użyczającego warunków klimatycznych oraz bezpieczeństwa w</w:t>
      </w:r>
      <w:r>
        <w:rPr>
          <w:rFonts w:asciiTheme="minorHAnsi" w:hAnsiTheme="minorHAnsi"/>
        </w:rPr>
        <w:t xml:space="preserve"> pomieszczeniach, w których będą </w:t>
      </w:r>
      <w:r w:rsidRPr="006A6CD1">
        <w:rPr>
          <w:rFonts w:asciiTheme="minorHAnsi" w:hAnsiTheme="minorHAnsi"/>
        </w:rPr>
        <w:t>przechowywan</w:t>
      </w:r>
      <w:r>
        <w:rPr>
          <w:rFonts w:asciiTheme="minorHAnsi" w:hAnsiTheme="minorHAnsi"/>
        </w:rPr>
        <w:t>e</w:t>
      </w:r>
      <w:r w:rsidRPr="006A6CD1">
        <w:rPr>
          <w:rFonts w:asciiTheme="minorHAnsi" w:hAnsiTheme="minorHAnsi"/>
        </w:rPr>
        <w:t xml:space="preserve"> i eksponowan</w:t>
      </w:r>
      <w:r>
        <w:rPr>
          <w:rFonts w:asciiTheme="minorHAnsi" w:hAnsiTheme="minorHAnsi"/>
        </w:rPr>
        <w:t>e</w:t>
      </w:r>
      <w:r w:rsidRPr="006A6C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Pr="006A6CD1">
        <w:rPr>
          <w:rFonts w:asciiTheme="minorHAnsi" w:hAnsiTheme="minorHAnsi"/>
        </w:rPr>
        <w:t>biekt</w:t>
      </w:r>
      <w:r>
        <w:rPr>
          <w:rFonts w:asciiTheme="minorHAnsi" w:hAnsiTheme="minorHAnsi"/>
        </w:rPr>
        <w:t>y</w:t>
      </w:r>
      <w:r w:rsidRPr="006A6CD1">
        <w:rPr>
          <w:rFonts w:asciiTheme="minorHAnsi" w:hAnsiTheme="minorHAnsi"/>
        </w:rPr>
        <w:t xml:space="preserve">. Związane z tym koszty </w:t>
      </w:r>
      <w:r>
        <w:rPr>
          <w:rFonts w:asciiTheme="minorHAnsi" w:hAnsiTheme="minorHAnsi"/>
        </w:rPr>
        <w:t>p</w:t>
      </w:r>
      <w:r w:rsidRPr="006A6CD1">
        <w:rPr>
          <w:rFonts w:asciiTheme="minorHAnsi" w:hAnsiTheme="minorHAnsi"/>
        </w:rPr>
        <w:t>okrywa Biorący do używania.</w:t>
      </w:r>
    </w:p>
    <w:p w:rsidR="00263F44" w:rsidRPr="00EA285E" w:rsidRDefault="00263F44" w:rsidP="00263F44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Pomieszczenia i gabloty, w których będą przechowywane i eksponowane użyczone Obiekty muszą spełniać wymogi bezpieczeństwa i posiadać zabezpieczenia przed kradzieżą, uszkodzeniem i pożarem. </w:t>
      </w:r>
      <w:r>
        <w:rPr>
          <w:rFonts w:asciiTheme="minorHAnsi" w:hAnsiTheme="minorHAnsi"/>
        </w:rPr>
        <w:t xml:space="preserve">Gabloty powinny być wykonane </w:t>
      </w:r>
      <w:r w:rsidRPr="008779FC">
        <w:rPr>
          <w:rFonts w:asciiTheme="minorHAnsi" w:hAnsiTheme="minorHAnsi"/>
          <w:szCs w:val="24"/>
        </w:rPr>
        <w:t>z atestowanych materiałów zatwierdzonych przez konserwatora</w:t>
      </w:r>
      <w:r>
        <w:rPr>
          <w:rFonts w:asciiTheme="minorHAnsi" w:hAnsiTheme="minorHAnsi"/>
          <w:szCs w:val="24"/>
        </w:rPr>
        <w:t xml:space="preserve"> Użyczającego.</w:t>
      </w:r>
    </w:p>
    <w:p w:rsidR="00263F44" w:rsidRPr="00B703A9" w:rsidRDefault="00263F44" w:rsidP="00263F44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6A6CD1">
        <w:rPr>
          <w:rFonts w:asciiTheme="minorHAnsi" w:hAnsiTheme="minorHAnsi"/>
        </w:rPr>
        <w:t xml:space="preserve">Przemieszczanie </w:t>
      </w:r>
      <w:r>
        <w:rPr>
          <w:rFonts w:asciiTheme="minorHAnsi" w:hAnsiTheme="minorHAnsi"/>
        </w:rPr>
        <w:t>O</w:t>
      </w:r>
      <w:r w:rsidRPr="006A6CD1">
        <w:rPr>
          <w:rFonts w:asciiTheme="minorHAnsi" w:hAnsiTheme="minorHAnsi"/>
        </w:rPr>
        <w:t>biekt</w:t>
      </w:r>
      <w:r>
        <w:rPr>
          <w:rFonts w:asciiTheme="minorHAnsi" w:hAnsiTheme="minorHAnsi"/>
        </w:rPr>
        <w:t>ów</w:t>
      </w:r>
      <w:r w:rsidRPr="006A6CD1">
        <w:rPr>
          <w:rFonts w:asciiTheme="minorHAnsi" w:hAnsiTheme="minorHAnsi"/>
        </w:rPr>
        <w:t xml:space="preserve"> może być wykonywane jedynie na podstawie pisemnej zgody Użyczającego i pod nadzorem jego przedstawiciela. W wyjątkowych sytuacjach także bez takiego nadzoru, ale po uzyskaniu zgody na piśmie od Użyczającego, </w:t>
      </w:r>
      <w:r w:rsidRPr="00B703A9">
        <w:rPr>
          <w:rFonts w:asciiTheme="minorHAnsi" w:hAnsiTheme="minorHAnsi"/>
        </w:rPr>
        <w:t>a jeżeli istnieje zagrożenie zniszczenia lub uszkodzenia, bez zgody Użyczającego.</w:t>
      </w:r>
    </w:p>
    <w:p w:rsidR="00263F44" w:rsidRPr="00B703A9" w:rsidRDefault="00263F44" w:rsidP="00263F44">
      <w:pPr>
        <w:pStyle w:val="Tekstpodstawowy"/>
        <w:numPr>
          <w:ilvl w:val="0"/>
          <w:numId w:val="6"/>
        </w:numPr>
        <w:rPr>
          <w:rFonts w:asciiTheme="minorHAnsi" w:hAnsiTheme="minorHAnsi"/>
          <w:strike/>
          <w:sz w:val="20"/>
        </w:rPr>
      </w:pPr>
      <w:r w:rsidRPr="00B703A9">
        <w:rPr>
          <w:rFonts w:asciiTheme="minorHAnsi" w:hAnsiTheme="minorHAnsi"/>
          <w:sz w:val="20"/>
        </w:rPr>
        <w:t xml:space="preserve">Biorący do Używania ponosi pełną odpowiedzialność za całość i bezpieczeństwo  Obiektów,  za ich utratę, zniszczenie lub uszkodzenie oraz za spowodowanie w nich ubytku, bez względu na przyczynę podczas całego okresu użyczenia, zarówno podczas transportu, przechowywania i na miejscu ich prezentacji. </w:t>
      </w:r>
    </w:p>
    <w:p w:rsidR="00263F44" w:rsidRPr="00EA285E" w:rsidRDefault="00263F44" w:rsidP="00263F44">
      <w:pPr>
        <w:pStyle w:val="Tekstpodstawowy"/>
        <w:numPr>
          <w:ilvl w:val="0"/>
          <w:numId w:val="6"/>
        </w:numPr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 xml:space="preserve">W razie utraty lub zniszczenia </w:t>
      </w:r>
      <w:r>
        <w:rPr>
          <w:rFonts w:asciiTheme="minorHAnsi" w:hAnsiTheme="minorHAnsi"/>
          <w:sz w:val="20"/>
        </w:rPr>
        <w:t>O</w:t>
      </w:r>
      <w:r w:rsidRPr="00EA285E">
        <w:rPr>
          <w:rFonts w:asciiTheme="minorHAnsi" w:hAnsiTheme="minorHAnsi"/>
          <w:sz w:val="20"/>
        </w:rPr>
        <w:t xml:space="preserve">biektów Biorący do Używania zobowiązany jest do zapłaty odszkodowania </w:t>
      </w:r>
      <w:r>
        <w:rPr>
          <w:rFonts w:asciiTheme="minorHAnsi" w:hAnsiTheme="minorHAnsi"/>
          <w:sz w:val="20"/>
        </w:rPr>
        <w:t>zgodnie z wartością</w:t>
      </w:r>
      <w:r w:rsidRPr="0038108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O</w:t>
      </w:r>
      <w:r w:rsidRPr="00381086">
        <w:rPr>
          <w:rFonts w:asciiTheme="minorHAnsi" w:hAnsiTheme="minorHAnsi"/>
          <w:sz w:val="20"/>
        </w:rPr>
        <w:t>biekt</w:t>
      </w:r>
      <w:r>
        <w:rPr>
          <w:rFonts w:asciiTheme="minorHAnsi" w:hAnsiTheme="minorHAnsi"/>
          <w:sz w:val="20"/>
        </w:rPr>
        <w:t xml:space="preserve">ów podaną </w:t>
      </w:r>
      <w:r w:rsidRPr="00381086">
        <w:rPr>
          <w:rFonts w:asciiTheme="minorHAnsi" w:hAnsiTheme="minorHAnsi"/>
          <w:sz w:val="20"/>
        </w:rPr>
        <w:t xml:space="preserve">w </w:t>
      </w:r>
      <w:r w:rsidRPr="00912E54">
        <w:rPr>
          <w:rFonts w:asciiTheme="minorHAnsi" w:hAnsiTheme="minorHAnsi"/>
          <w:sz w:val="20"/>
          <w:szCs w:val="22"/>
        </w:rPr>
        <w:t>załączniku nr 1 do niniejszej umowy</w:t>
      </w:r>
      <w:r w:rsidRPr="00381086">
        <w:rPr>
          <w:rFonts w:asciiTheme="minorHAnsi" w:hAnsiTheme="minorHAnsi"/>
          <w:sz w:val="20"/>
        </w:rPr>
        <w:t>.</w:t>
      </w:r>
    </w:p>
    <w:p w:rsidR="00263F44" w:rsidRDefault="00263F44" w:rsidP="00263F44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W razie uszkodzenia  Obiektów Biorący do Używania zobowiązany jest do pokrycia kosztów związanych z ich </w:t>
      </w:r>
      <w:r w:rsidRPr="00381086">
        <w:rPr>
          <w:rFonts w:asciiTheme="minorHAnsi" w:hAnsiTheme="minorHAnsi"/>
        </w:rPr>
        <w:t xml:space="preserve">konserwacją; koszty konserwacji zostaną określone przez komisję złożoną z przedstawicieli obu stron z uwzględnieniem kwoty wartości </w:t>
      </w:r>
      <w:r>
        <w:rPr>
          <w:rFonts w:asciiTheme="minorHAnsi" w:hAnsiTheme="minorHAnsi"/>
        </w:rPr>
        <w:t>O</w:t>
      </w:r>
      <w:r w:rsidRPr="00381086">
        <w:rPr>
          <w:rFonts w:asciiTheme="minorHAnsi" w:hAnsiTheme="minorHAnsi"/>
        </w:rPr>
        <w:t>biekt</w:t>
      </w:r>
      <w:r>
        <w:rPr>
          <w:rFonts w:asciiTheme="minorHAnsi" w:hAnsiTheme="minorHAnsi"/>
        </w:rPr>
        <w:t>ów</w:t>
      </w:r>
      <w:r w:rsidRPr="00381086">
        <w:rPr>
          <w:rFonts w:asciiTheme="minorHAnsi" w:hAnsiTheme="minorHAnsi"/>
        </w:rPr>
        <w:t xml:space="preserve"> podanej w niniejszej umowie.</w:t>
      </w:r>
      <w:r w:rsidRPr="00EA285E">
        <w:rPr>
          <w:rFonts w:asciiTheme="minorHAnsi" w:hAnsiTheme="minorHAnsi"/>
        </w:rPr>
        <w:t xml:space="preserve"> W przypadku, gdy konserwacja uszkodzonych Obiektów </w:t>
      </w:r>
      <w:r>
        <w:rPr>
          <w:rFonts w:asciiTheme="minorHAnsi" w:hAnsiTheme="minorHAnsi"/>
        </w:rPr>
        <w:t>jest</w:t>
      </w:r>
      <w:r w:rsidRPr="00EA285E">
        <w:rPr>
          <w:rFonts w:asciiTheme="minorHAnsi" w:hAnsiTheme="minorHAnsi"/>
        </w:rPr>
        <w:t xml:space="preserve"> niemożliwa, Biorący do Używania zobowiązany będzie do zapłaty odszkodowania odpowiadającego wartości Obiektów </w:t>
      </w:r>
      <w:r w:rsidRPr="00331BF5">
        <w:rPr>
          <w:rFonts w:asciiTheme="minorHAnsi" w:hAnsiTheme="minorHAnsi"/>
          <w:szCs w:val="22"/>
        </w:rPr>
        <w:t>wskazanej w załączniku nr 1 do niniejszej umowy</w:t>
      </w:r>
      <w:r w:rsidRPr="00331BF5">
        <w:rPr>
          <w:rFonts w:asciiTheme="minorHAnsi" w:hAnsiTheme="minorHAnsi"/>
          <w:sz w:val="18"/>
        </w:rPr>
        <w:t>.</w:t>
      </w:r>
      <w:r w:rsidRPr="006A6CD1">
        <w:rPr>
          <w:rFonts w:asciiTheme="minorHAnsi" w:hAnsiTheme="minorHAnsi"/>
        </w:rPr>
        <w:t xml:space="preserve"> </w:t>
      </w:r>
    </w:p>
    <w:p w:rsidR="00263F44" w:rsidRPr="00B703A9" w:rsidRDefault="00263F44" w:rsidP="00263F44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6A6CD1">
        <w:rPr>
          <w:rFonts w:asciiTheme="minorHAnsi" w:hAnsiTheme="minorHAnsi"/>
        </w:rPr>
        <w:t>Użyczon</w:t>
      </w:r>
      <w:r>
        <w:rPr>
          <w:rFonts w:asciiTheme="minorHAnsi" w:hAnsiTheme="minorHAnsi"/>
        </w:rPr>
        <w:t>e</w:t>
      </w:r>
      <w:r w:rsidRPr="006A6C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Pr="006A6CD1">
        <w:rPr>
          <w:rFonts w:asciiTheme="minorHAnsi" w:hAnsiTheme="minorHAnsi"/>
        </w:rPr>
        <w:t>biekt</w:t>
      </w:r>
      <w:r>
        <w:rPr>
          <w:rFonts w:asciiTheme="minorHAnsi" w:hAnsiTheme="minorHAnsi"/>
        </w:rPr>
        <w:t>y</w:t>
      </w:r>
      <w:r w:rsidRPr="006A6CD1">
        <w:rPr>
          <w:rFonts w:asciiTheme="minorHAnsi" w:hAnsiTheme="minorHAnsi"/>
        </w:rPr>
        <w:t xml:space="preserve"> nie mo</w:t>
      </w:r>
      <w:r>
        <w:rPr>
          <w:rFonts w:asciiTheme="minorHAnsi" w:hAnsiTheme="minorHAnsi"/>
        </w:rPr>
        <w:t>gą</w:t>
      </w:r>
      <w:r w:rsidRPr="006A6CD1">
        <w:rPr>
          <w:rFonts w:asciiTheme="minorHAnsi" w:hAnsiTheme="minorHAnsi"/>
        </w:rPr>
        <w:t xml:space="preserve"> być poddawan</w:t>
      </w:r>
      <w:r>
        <w:rPr>
          <w:rFonts w:asciiTheme="minorHAnsi" w:hAnsiTheme="minorHAnsi"/>
        </w:rPr>
        <w:t>e</w:t>
      </w:r>
      <w:r w:rsidRPr="006A6CD1">
        <w:rPr>
          <w:rFonts w:asciiTheme="minorHAnsi" w:hAnsiTheme="minorHAnsi"/>
        </w:rPr>
        <w:t xml:space="preserve"> żadnym </w:t>
      </w:r>
      <w:r w:rsidRPr="00B703A9">
        <w:rPr>
          <w:rFonts w:asciiTheme="minorHAnsi" w:hAnsiTheme="minorHAnsi"/>
        </w:rPr>
        <w:t>zabiegom konserwatorskim bez uprzedniej, pisemnej zgody Użyczającego.</w:t>
      </w:r>
    </w:p>
    <w:p w:rsidR="00263F44" w:rsidRPr="006A6CD1" w:rsidRDefault="00263F44" w:rsidP="00263F44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B703A9">
        <w:rPr>
          <w:rFonts w:asciiTheme="minorHAnsi" w:hAnsiTheme="minorHAnsi"/>
        </w:rPr>
        <w:t>Biorący do</w:t>
      </w:r>
      <w:r w:rsidRPr="006A6CD1">
        <w:rPr>
          <w:rFonts w:asciiTheme="minorHAnsi" w:hAnsiTheme="minorHAnsi"/>
        </w:rPr>
        <w:t xml:space="preserve"> używania nie ma prawa oddać użyczon</w:t>
      </w:r>
      <w:r>
        <w:rPr>
          <w:rFonts w:asciiTheme="minorHAnsi" w:hAnsiTheme="minorHAnsi"/>
        </w:rPr>
        <w:t>ych</w:t>
      </w:r>
      <w:r w:rsidRPr="006A6C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Pr="006A6CD1">
        <w:rPr>
          <w:rFonts w:asciiTheme="minorHAnsi" w:hAnsiTheme="minorHAnsi"/>
        </w:rPr>
        <w:t>biekt</w:t>
      </w:r>
      <w:r>
        <w:rPr>
          <w:rFonts w:asciiTheme="minorHAnsi" w:hAnsiTheme="minorHAnsi"/>
        </w:rPr>
        <w:t>ów</w:t>
      </w:r>
      <w:r w:rsidRPr="006A6CD1">
        <w:rPr>
          <w:rFonts w:asciiTheme="minorHAnsi" w:hAnsiTheme="minorHAnsi"/>
        </w:rPr>
        <w:t xml:space="preserve"> do używania</w:t>
      </w:r>
      <w:r>
        <w:rPr>
          <w:rFonts w:asciiTheme="minorHAnsi" w:hAnsiTheme="minorHAnsi"/>
        </w:rPr>
        <w:t xml:space="preserve"> </w:t>
      </w:r>
      <w:r w:rsidRPr="006A6CD1">
        <w:rPr>
          <w:rFonts w:asciiTheme="minorHAnsi" w:hAnsiTheme="minorHAnsi"/>
        </w:rPr>
        <w:t xml:space="preserve">lub na przechowanie innym instytucjom, osobom prawnym lub fizycznym, ani też używać </w:t>
      </w:r>
      <w:r>
        <w:rPr>
          <w:rFonts w:asciiTheme="minorHAnsi" w:hAnsiTheme="minorHAnsi"/>
        </w:rPr>
        <w:t>ich</w:t>
      </w:r>
      <w:r w:rsidRPr="006A6CD1">
        <w:rPr>
          <w:rFonts w:asciiTheme="minorHAnsi" w:hAnsiTheme="minorHAnsi"/>
        </w:rPr>
        <w:t xml:space="preserve"> do celów innych niż wymienione w umowie. Nie ma też prawa bez zgody Użyczającego zmienić ustalonego miejsca przechowania. </w:t>
      </w:r>
    </w:p>
    <w:p w:rsidR="00263F44" w:rsidRDefault="00263F44" w:rsidP="00263F44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6A6CD1">
        <w:rPr>
          <w:rFonts w:asciiTheme="minorHAnsi" w:hAnsiTheme="minorHAnsi"/>
        </w:rPr>
        <w:t>W razie zaistnienia jakiegokolwiek problemu z użyczonym</w:t>
      </w:r>
      <w:r>
        <w:rPr>
          <w:rFonts w:asciiTheme="minorHAnsi" w:hAnsiTheme="minorHAnsi"/>
        </w:rPr>
        <w:t>i</w:t>
      </w:r>
      <w:r w:rsidRPr="006A6C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Pr="006A6CD1">
        <w:rPr>
          <w:rFonts w:asciiTheme="minorHAnsi" w:hAnsiTheme="minorHAnsi"/>
        </w:rPr>
        <w:t>biekt</w:t>
      </w:r>
      <w:r>
        <w:rPr>
          <w:rFonts w:asciiTheme="minorHAnsi" w:hAnsiTheme="minorHAnsi"/>
        </w:rPr>
        <w:t>ami</w:t>
      </w:r>
      <w:r w:rsidRPr="006A6CD1">
        <w:rPr>
          <w:rFonts w:asciiTheme="minorHAnsi" w:hAnsiTheme="minorHAnsi"/>
        </w:rPr>
        <w:t>, Biorący</w:t>
      </w:r>
      <w:r>
        <w:rPr>
          <w:rFonts w:asciiTheme="minorHAnsi" w:hAnsiTheme="minorHAnsi"/>
        </w:rPr>
        <w:t xml:space="preserve"> </w:t>
      </w:r>
      <w:r w:rsidRPr="006A6CD1">
        <w:rPr>
          <w:rFonts w:asciiTheme="minorHAnsi" w:hAnsiTheme="minorHAnsi"/>
        </w:rPr>
        <w:t>do używania natychmiast powiadomi Użyczającego i ustali z nim sposób postępowania.</w:t>
      </w:r>
    </w:p>
    <w:p w:rsidR="00263F44" w:rsidRPr="00E837C9" w:rsidRDefault="00263F44" w:rsidP="00263F44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6A6CD1">
        <w:rPr>
          <w:rFonts w:asciiTheme="minorHAnsi" w:hAnsiTheme="minorHAnsi"/>
        </w:rPr>
        <w:t xml:space="preserve">Biorący do używania </w:t>
      </w:r>
      <w:r w:rsidRPr="00E837C9">
        <w:rPr>
          <w:rFonts w:asciiTheme="minorHAnsi" w:hAnsiTheme="minorHAnsi"/>
        </w:rPr>
        <w:t>do używania zobowiązuje się do potwierdzania posiadania użyczon</w:t>
      </w:r>
      <w:r>
        <w:rPr>
          <w:rFonts w:asciiTheme="minorHAnsi" w:hAnsiTheme="minorHAnsi"/>
        </w:rPr>
        <w:t>ych</w:t>
      </w:r>
      <w:r w:rsidRPr="00E837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Pr="00E837C9">
        <w:rPr>
          <w:rFonts w:asciiTheme="minorHAnsi" w:hAnsiTheme="minorHAnsi"/>
        </w:rPr>
        <w:t>biekt</w:t>
      </w:r>
      <w:r>
        <w:rPr>
          <w:rFonts w:asciiTheme="minorHAnsi" w:hAnsiTheme="minorHAnsi"/>
        </w:rPr>
        <w:t>ów</w:t>
      </w:r>
      <w:r w:rsidRPr="00E837C9">
        <w:rPr>
          <w:rFonts w:asciiTheme="minorHAnsi" w:hAnsiTheme="minorHAnsi"/>
        </w:rPr>
        <w:t xml:space="preserve"> do 31 stycznia każdego roku.</w:t>
      </w:r>
    </w:p>
    <w:p w:rsidR="00263F44" w:rsidRPr="00EA285E" w:rsidRDefault="00263F44" w:rsidP="00263F44">
      <w:pPr>
        <w:pStyle w:val="Tekstpodstawowy"/>
        <w:ind w:left="360"/>
        <w:rPr>
          <w:rFonts w:asciiTheme="minorHAnsi" w:hAnsiTheme="minorHAnsi"/>
          <w:sz w:val="20"/>
        </w:rPr>
      </w:pPr>
    </w:p>
    <w:p w:rsidR="00263F44" w:rsidRPr="00236B11" w:rsidRDefault="00263F44" w:rsidP="00263F44">
      <w:pPr>
        <w:jc w:val="center"/>
        <w:rPr>
          <w:rFonts w:asciiTheme="minorHAnsi" w:hAnsiTheme="minorHAnsi"/>
          <w:b/>
        </w:rPr>
      </w:pPr>
    </w:p>
    <w:p w:rsidR="00263F44" w:rsidRPr="00EA285E" w:rsidRDefault="00263F44" w:rsidP="00263F44">
      <w:pPr>
        <w:jc w:val="center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5</w:t>
      </w:r>
      <w:r w:rsidRPr="00EA285E">
        <w:rPr>
          <w:rFonts w:asciiTheme="minorHAnsi" w:hAnsiTheme="minorHAnsi"/>
        </w:rPr>
        <w:t>.</w:t>
      </w:r>
    </w:p>
    <w:p w:rsidR="00263F44" w:rsidRPr="00EA285E" w:rsidRDefault="00263F44" w:rsidP="00263F44">
      <w:pPr>
        <w:jc w:val="center"/>
        <w:rPr>
          <w:rFonts w:asciiTheme="minorHAnsi" w:hAnsiTheme="minorHAnsi"/>
          <w:b/>
        </w:rPr>
      </w:pPr>
      <w:r w:rsidRPr="00EA285E">
        <w:rPr>
          <w:rFonts w:asciiTheme="minorHAnsi" w:hAnsiTheme="minorHAnsi"/>
          <w:b/>
        </w:rPr>
        <w:t>Transport Obiektów</w:t>
      </w:r>
    </w:p>
    <w:p w:rsidR="00263F44" w:rsidRPr="00EA285E" w:rsidRDefault="00263F44" w:rsidP="00263F44">
      <w:pPr>
        <w:pStyle w:val="Tekstpodstawowy"/>
        <w:numPr>
          <w:ilvl w:val="0"/>
          <w:numId w:val="5"/>
        </w:numPr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>Biorący do Używania zobowiązuje się do zapakowania i odebrania Obiektów z siedziby Użyczającego</w:t>
      </w:r>
      <w:r>
        <w:rPr>
          <w:rFonts w:asciiTheme="minorHAnsi" w:hAnsiTheme="minorHAnsi"/>
          <w:sz w:val="20"/>
        </w:rPr>
        <w:t>,</w:t>
      </w:r>
      <w:r w:rsidRPr="00EA285E">
        <w:rPr>
          <w:rFonts w:asciiTheme="minorHAnsi" w:hAnsiTheme="minorHAnsi"/>
          <w:sz w:val="20"/>
        </w:rPr>
        <w:t xml:space="preserve"> a następnie do ich zwrotu do siedziby Użyczającego.</w:t>
      </w:r>
    </w:p>
    <w:p w:rsidR="00263F44" w:rsidRPr="006A6CD1" w:rsidRDefault="00263F44" w:rsidP="00263F44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6A6CD1">
        <w:rPr>
          <w:rFonts w:asciiTheme="minorHAnsi" w:hAnsiTheme="minorHAnsi"/>
        </w:rPr>
        <w:t xml:space="preserve">Użyczający zastrzega sobie prawo obecności swojego przedstawiciela podczas pakowania, rozpakowania, transportu, montażu oraz demontażu </w:t>
      </w:r>
      <w:r>
        <w:rPr>
          <w:rFonts w:asciiTheme="minorHAnsi" w:hAnsiTheme="minorHAnsi"/>
        </w:rPr>
        <w:t>O</w:t>
      </w:r>
      <w:r w:rsidRPr="006A6CD1">
        <w:rPr>
          <w:rFonts w:asciiTheme="minorHAnsi" w:hAnsiTheme="minorHAnsi"/>
        </w:rPr>
        <w:t>biekt</w:t>
      </w:r>
      <w:r>
        <w:rPr>
          <w:rFonts w:asciiTheme="minorHAnsi" w:hAnsiTheme="minorHAnsi"/>
        </w:rPr>
        <w:t>ów</w:t>
      </w:r>
      <w:r w:rsidRPr="006A6CD1">
        <w:rPr>
          <w:rFonts w:asciiTheme="minorHAnsi" w:hAnsiTheme="minorHAnsi"/>
        </w:rPr>
        <w:t>. Związane</w:t>
      </w:r>
      <w:r>
        <w:rPr>
          <w:rFonts w:asciiTheme="minorHAnsi" w:hAnsiTheme="minorHAnsi"/>
        </w:rPr>
        <w:t xml:space="preserve"> </w:t>
      </w:r>
      <w:r w:rsidRPr="006A6CD1">
        <w:rPr>
          <w:rFonts w:asciiTheme="minorHAnsi" w:hAnsiTheme="minorHAnsi"/>
        </w:rPr>
        <w:t xml:space="preserve">z tym koszty podróży i pobytu zostaną pokryte przez Biorącego do używania. </w:t>
      </w:r>
    </w:p>
    <w:p w:rsidR="00263F44" w:rsidRPr="00EA285E" w:rsidRDefault="00263F44" w:rsidP="00263F4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6A6CD1">
        <w:rPr>
          <w:rFonts w:asciiTheme="minorHAnsi" w:hAnsiTheme="minorHAnsi"/>
        </w:rPr>
        <w:t>Obiekt</w:t>
      </w:r>
      <w:r>
        <w:rPr>
          <w:rFonts w:asciiTheme="minorHAnsi" w:hAnsiTheme="minorHAnsi"/>
        </w:rPr>
        <w:t>y</w:t>
      </w:r>
      <w:r w:rsidRPr="006A6CD1">
        <w:rPr>
          <w:rFonts w:asciiTheme="minorHAnsi" w:hAnsiTheme="minorHAnsi"/>
        </w:rPr>
        <w:t xml:space="preserve"> </w:t>
      </w:r>
      <w:r w:rsidRPr="00D50427">
        <w:rPr>
          <w:rFonts w:asciiTheme="minorHAnsi" w:hAnsiTheme="minorHAnsi"/>
        </w:rPr>
        <w:t>zostaną wydane upoważnionemu przedstawicielowi Biorącego do używania, czego potwierdzeniem będzie protokół zdawczo-odbiorczy podpisany przez przedstawicieli obu stron w momencie jego wydania,  wraz z konserwatorskim opisem stanu zachowania.</w:t>
      </w:r>
    </w:p>
    <w:p w:rsidR="00263F44" w:rsidRPr="00EA285E" w:rsidRDefault="00263F44" w:rsidP="00263F44">
      <w:pPr>
        <w:pStyle w:val="Tekstpodstawowy"/>
        <w:numPr>
          <w:ilvl w:val="0"/>
          <w:numId w:val="5"/>
        </w:numPr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>Pakowanie, przewóz i konwojowanie Obiektów odbędzie się na koszt Biorącego do Używania</w:t>
      </w:r>
      <w:r>
        <w:rPr>
          <w:rFonts w:asciiTheme="minorHAnsi" w:hAnsiTheme="minorHAnsi"/>
          <w:sz w:val="20"/>
        </w:rPr>
        <w:t xml:space="preserve">, </w:t>
      </w:r>
      <w:r w:rsidRPr="00AE35A7">
        <w:rPr>
          <w:rFonts w:asciiTheme="minorHAnsi" w:hAnsiTheme="minorHAnsi"/>
          <w:sz w:val="20"/>
        </w:rPr>
        <w:t>zgodnie z wytycznymi konserwatorskimi stanowiącymi załącznik nr 2 do niniejszej umowy.</w:t>
      </w:r>
      <w:r w:rsidRPr="00EA285E">
        <w:rPr>
          <w:rFonts w:asciiTheme="minorHAnsi" w:hAnsiTheme="minorHAnsi"/>
          <w:sz w:val="20"/>
        </w:rPr>
        <w:t xml:space="preserve"> </w:t>
      </w:r>
    </w:p>
    <w:p w:rsidR="00263F44" w:rsidRPr="00EA285E" w:rsidRDefault="00263F44" w:rsidP="00263F44">
      <w:pPr>
        <w:pStyle w:val="Tekstpodstawowy"/>
        <w:numPr>
          <w:ilvl w:val="0"/>
          <w:numId w:val="5"/>
        </w:numPr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>Biorący do Używania zobowiązuje się posiadać wszelkie niezbędne materiały potrzebne do pakowania i przewozu Obiektów</w:t>
      </w:r>
      <w:r>
        <w:rPr>
          <w:rFonts w:asciiTheme="minorHAnsi" w:hAnsiTheme="minorHAnsi"/>
          <w:sz w:val="20"/>
        </w:rPr>
        <w:t>.</w:t>
      </w:r>
    </w:p>
    <w:p w:rsidR="00263F44" w:rsidRPr="00EA285E" w:rsidRDefault="00263F44" w:rsidP="00263F44">
      <w:pPr>
        <w:pStyle w:val="Tekstpodstawowy"/>
        <w:numPr>
          <w:ilvl w:val="0"/>
          <w:numId w:val="5"/>
        </w:numPr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>Biorący do Używania zobowiązuje się do kontaktu z Użyczającym w celu ustalenia terminu transportu, co najmniej 7 dni roboczych przed planowanym terminem odbioru/zwrotu Obiektów - kontakt: Muzeum ________________</w:t>
      </w:r>
      <w:r>
        <w:rPr>
          <w:rFonts w:asciiTheme="minorHAnsi" w:hAnsiTheme="minorHAnsi"/>
          <w:sz w:val="20"/>
        </w:rPr>
        <w:t xml:space="preserve"> [</w:t>
      </w:r>
      <w:r>
        <w:rPr>
          <w:rFonts w:asciiTheme="minorHAnsi" w:hAnsiTheme="minorHAnsi"/>
          <w:i/>
          <w:sz w:val="20"/>
        </w:rPr>
        <w:t>nazwa muzeum, osoba kontaktowa</w:t>
      </w:r>
      <w:r>
        <w:rPr>
          <w:rFonts w:asciiTheme="minorHAnsi" w:hAnsiTheme="minorHAnsi"/>
          <w:sz w:val="20"/>
        </w:rPr>
        <w:t>]</w:t>
      </w:r>
      <w:r w:rsidRPr="00EA285E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>numer telefonu</w:t>
      </w:r>
      <w:r w:rsidRPr="00EA285E">
        <w:rPr>
          <w:rFonts w:asciiTheme="minorHAnsi" w:hAnsiTheme="minorHAnsi"/>
          <w:sz w:val="20"/>
        </w:rPr>
        <w:t xml:space="preserve"> ________________</w:t>
      </w:r>
      <w:r>
        <w:rPr>
          <w:rFonts w:asciiTheme="minorHAnsi" w:hAnsiTheme="minorHAnsi"/>
          <w:sz w:val="20"/>
        </w:rPr>
        <w:t xml:space="preserve"> [</w:t>
      </w:r>
      <w:r w:rsidRPr="00381086">
        <w:rPr>
          <w:rFonts w:asciiTheme="minorHAnsi" w:hAnsiTheme="minorHAnsi"/>
          <w:i/>
          <w:sz w:val="20"/>
        </w:rPr>
        <w:t>numer kontaktowy</w:t>
      </w:r>
      <w:r>
        <w:rPr>
          <w:rFonts w:asciiTheme="minorHAnsi" w:hAnsiTheme="minorHAnsi"/>
          <w:sz w:val="20"/>
        </w:rPr>
        <w:t>].</w:t>
      </w:r>
    </w:p>
    <w:p w:rsidR="00263F44" w:rsidRDefault="00263F44" w:rsidP="00263F44">
      <w:pPr>
        <w:pStyle w:val="Tekstpodstawowy"/>
        <w:numPr>
          <w:ilvl w:val="0"/>
          <w:numId w:val="5"/>
        </w:numPr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 xml:space="preserve">Biorący do Używania zobowiązuje się zorganizować transport Obiektów </w:t>
      </w:r>
      <w:r>
        <w:rPr>
          <w:rFonts w:asciiTheme="minorHAnsi" w:hAnsiTheme="minorHAnsi"/>
          <w:sz w:val="20"/>
        </w:rPr>
        <w:t xml:space="preserve">i pokryć jego koszty </w:t>
      </w:r>
      <w:r w:rsidRPr="00EA285E">
        <w:rPr>
          <w:rFonts w:asciiTheme="minorHAnsi" w:hAnsiTheme="minorHAnsi"/>
          <w:sz w:val="20"/>
        </w:rPr>
        <w:t>zgodnie z przepisami rozporządzenia Ministra Kultury i Dziedzictwa Narodowego z 15 maja 2008 roku w sprawie warunków, sposobu i trybu przenoszenia muzealiów oraz R</w:t>
      </w:r>
      <w:r>
        <w:rPr>
          <w:rFonts w:asciiTheme="minorHAnsi" w:hAnsiTheme="minorHAnsi"/>
          <w:sz w:val="20"/>
        </w:rPr>
        <w:t>ozporządzenia Ministra Kultury i</w:t>
      </w:r>
      <w:r w:rsidRPr="00EA285E">
        <w:rPr>
          <w:rFonts w:asciiTheme="minorHAnsi" w:hAnsiTheme="minorHAnsi"/>
          <w:sz w:val="20"/>
        </w:rPr>
        <w:t xml:space="preserve"> Dziedzictwa Narodowego z dnia 2 września 2014 r. w sprawie zabezpieczania zbiorów muzeum przed pożarem, kradzieżą i innym niebezpieczeństwem grożącym ich zniszczeniem lub utratą.</w:t>
      </w:r>
    </w:p>
    <w:p w:rsidR="00263F44" w:rsidRPr="00EA285E" w:rsidRDefault="00263F44" w:rsidP="00263F44">
      <w:pPr>
        <w:pStyle w:val="Tekstpodstawowy"/>
        <w:numPr>
          <w:ilvl w:val="0"/>
          <w:numId w:val="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Transport Obiektów zostanie wykonany przez firmę specjalizującą się w transportach dzieł sztuki.</w:t>
      </w:r>
    </w:p>
    <w:p w:rsidR="00263F44" w:rsidRPr="00EA285E" w:rsidRDefault="00263F44" w:rsidP="00263F44">
      <w:pPr>
        <w:pStyle w:val="Tekstpodstawowy"/>
        <w:numPr>
          <w:ilvl w:val="0"/>
          <w:numId w:val="5"/>
        </w:numPr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>W przypadku stwierdzenia przez Użyczającego braku właściwego zabezpieczenia Obiektów na czas transportu Użyczający uprawniony jest do odmowy wydania Obiektów. W takim wypadku Użyczający nie będzie odpowiedzialny za szkody poniesione przez Biorącego do Używania, w szczególności spowodowane opóźnieniem wydania Obiektów Biorącemu do Używania.</w:t>
      </w:r>
    </w:p>
    <w:p w:rsidR="00263F44" w:rsidRPr="00EA285E" w:rsidRDefault="00263F44" w:rsidP="00263F44">
      <w:pPr>
        <w:pStyle w:val="Tekstpodstawowy"/>
        <w:jc w:val="left"/>
        <w:rPr>
          <w:rFonts w:asciiTheme="minorHAnsi" w:hAnsiTheme="minorHAnsi"/>
          <w:sz w:val="20"/>
        </w:rPr>
      </w:pPr>
    </w:p>
    <w:p w:rsidR="00263F44" w:rsidRDefault="00263F44" w:rsidP="00263F44">
      <w:pPr>
        <w:pStyle w:val="Tekstpodstawowy"/>
        <w:jc w:val="center"/>
        <w:rPr>
          <w:rFonts w:asciiTheme="minorHAnsi" w:hAnsiTheme="minorHAnsi"/>
          <w:sz w:val="20"/>
        </w:rPr>
      </w:pPr>
    </w:p>
    <w:p w:rsidR="00263F44" w:rsidRPr="00EA285E" w:rsidRDefault="00263F44" w:rsidP="00263F44">
      <w:pPr>
        <w:pStyle w:val="Tekstpodstawowy"/>
        <w:jc w:val="center"/>
        <w:rPr>
          <w:rFonts w:asciiTheme="minorHAnsi" w:hAnsiTheme="minorHAnsi"/>
          <w:sz w:val="20"/>
        </w:rPr>
      </w:pPr>
    </w:p>
    <w:p w:rsidR="00263F44" w:rsidRPr="00EA285E" w:rsidRDefault="00263F44" w:rsidP="00263F44">
      <w:pPr>
        <w:pStyle w:val="Tekstpodstawowy"/>
        <w:jc w:val="center"/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 xml:space="preserve">§ </w:t>
      </w:r>
      <w:r>
        <w:rPr>
          <w:rFonts w:asciiTheme="minorHAnsi" w:hAnsiTheme="minorHAnsi"/>
          <w:sz w:val="20"/>
        </w:rPr>
        <w:t>6</w:t>
      </w:r>
      <w:r w:rsidRPr="00EA285E">
        <w:rPr>
          <w:rFonts w:asciiTheme="minorHAnsi" w:hAnsiTheme="minorHAnsi"/>
          <w:sz w:val="20"/>
        </w:rPr>
        <w:t>.</w:t>
      </w:r>
    </w:p>
    <w:p w:rsidR="00263F44" w:rsidRPr="00EA285E" w:rsidRDefault="00263F44" w:rsidP="00263F44">
      <w:pPr>
        <w:pStyle w:val="Nagwek2"/>
        <w:keepLines w:val="0"/>
        <w:numPr>
          <w:ilvl w:val="1"/>
          <w:numId w:val="0"/>
        </w:numPr>
        <w:tabs>
          <w:tab w:val="num" w:pos="576"/>
        </w:tabs>
        <w:suppressAutoHyphens/>
        <w:spacing w:before="0"/>
        <w:ind w:left="576" w:hanging="576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EA285E">
        <w:rPr>
          <w:rFonts w:asciiTheme="minorHAnsi" w:hAnsiTheme="minorHAnsi"/>
          <w:b/>
          <w:color w:val="auto"/>
          <w:sz w:val="20"/>
          <w:szCs w:val="20"/>
        </w:rPr>
        <w:t>Informacja o Obiektach, publikacje, reprodukcje</w:t>
      </w:r>
    </w:p>
    <w:p w:rsidR="00263F44" w:rsidRPr="00EA285E" w:rsidRDefault="00263F44" w:rsidP="00263F44">
      <w:pPr>
        <w:jc w:val="both"/>
        <w:rPr>
          <w:rFonts w:asciiTheme="minorHAnsi" w:hAnsiTheme="minorHAnsi"/>
          <w:b/>
        </w:rPr>
      </w:pPr>
    </w:p>
    <w:p w:rsidR="00263F44" w:rsidRPr="00EA285E" w:rsidRDefault="00263F44" w:rsidP="00263F44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Biorący do </w:t>
      </w:r>
      <w:r>
        <w:rPr>
          <w:rFonts w:asciiTheme="minorHAnsi" w:hAnsiTheme="minorHAnsi"/>
        </w:rPr>
        <w:t>U</w:t>
      </w:r>
      <w:r w:rsidRPr="00EA285E">
        <w:rPr>
          <w:rFonts w:asciiTheme="minorHAnsi" w:hAnsiTheme="minorHAnsi"/>
        </w:rPr>
        <w:t>żywania ma prawo do wykorzystania fotografii i innego rodzaju dokumentacji wizualnej Obiektów wyłącznie w katalogu wystawy, materiałach promocyjnych wystawy oraz w materiałach mających charakter sprawozdawczy.</w:t>
      </w:r>
    </w:p>
    <w:p w:rsidR="00263F44" w:rsidRPr="00EA285E" w:rsidRDefault="00263F44" w:rsidP="00263F44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Wszelkie inne niż wymienione w ust. 1 powyżej utrwalanie </w:t>
      </w:r>
      <w:r w:rsidRPr="00381086">
        <w:rPr>
          <w:rFonts w:asciiTheme="minorHAnsi" w:hAnsiTheme="minorHAnsi"/>
        </w:rPr>
        <w:t xml:space="preserve">wizerunku Obiektów, w szczególności ich fotografowanie, reprodukowanie lub filmowanie a także publikacja prac o charakterze handlowym na temat użyczonych </w:t>
      </w:r>
      <w:r>
        <w:rPr>
          <w:rFonts w:asciiTheme="minorHAnsi" w:hAnsiTheme="minorHAnsi"/>
        </w:rPr>
        <w:t>O</w:t>
      </w:r>
      <w:r w:rsidRPr="00381086">
        <w:rPr>
          <w:rFonts w:asciiTheme="minorHAnsi" w:hAnsiTheme="minorHAnsi"/>
        </w:rPr>
        <w:t>biektów wymaga pisemnej zgody Użyczającego.</w:t>
      </w:r>
    </w:p>
    <w:p w:rsidR="00263F44" w:rsidRPr="00EA285E" w:rsidRDefault="00263F44" w:rsidP="00263F44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/>
          <w:bCs/>
        </w:rPr>
      </w:pPr>
      <w:r w:rsidRPr="00EA285E">
        <w:rPr>
          <w:rFonts w:asciiTheme="minorHAnsi" w:hAnsiTheme="minorHAnsi"/>
        </w:rPr>
        <w:t xml:space="preserve">Biorący do </w:t>
      </w:r>
      <w:r>
        <w:rPr>
          <w:rFonts w:asciiTheme="minorHAnsi" w:hAnsiTheme="minorHAnsi"/>
        </w:rPr>
        <w:t>U</w:t>
      </w:r>
      <w:r w:rsidRPr="00EA285E">
        <w:rPr>
          <w:rFonts w:asciiTheme="minorHAnsi" w:hAnsiTheme="minorHAnsi"/>
        </w:rPr>
        <w:t xml:space="preserve">żywania zobowiązany jest we wszystkich formach informacji o Obiektach, napisach określających Obiekty oraz w katalogu wystawy podać nazwę Użyczającego w brzmieniu </w:t>
      </w:r>
      <w:r w:rsidRPr="00EA285E">
        <w:rPr>
          <w:rFonts w:asciiTheme="minorHAnsi" w:hAnsiTheme="minorHAnsi"/>
          <w:bCs/>
        </w:rPr>
        <w:t>„</w:t>
      </w:r>
      <w:r w:rsidRPr="00EA285E">
        <w:rPr>
          <w:rFonts w:asciiTheme="minorHAnsi" w:hAnsiTheme="minorHAnsi"/>
        </w:rPr>
        <w:t>________________</w:t>
      </w:r>
      <w:r w:rsidRPr="00EA285E">
        <w:rPr>
          <w:rFonts w:asciiTheme="minorHAnsi" w:hAnsiTheme="minorHAnsi"/>
          <w:bCs/>
        </w:rPr>
        <w:t>”</w:t>
      </w:r>
      <w:r>
        <w:rPr>
          <w:rFonts w:asciiTheme="minorHAnsi" w:hAnsiTheme="minorHAnsi"/>
          <w:bCs/>
        </w:rPr>
        <w:t xml:space="preserve"> [</w:t>
      </w:r>
      <w:r w:rsidRPr="00381086">
        <w:rPr>
          <w:rFonts w:asciiTheme="minorHAnsi" w:hAnsiTheme="minorHAnsi"/>
          <w:bCs/>
          <w:i/>
        </w:rPr>
        <w:t>nazwa Użyczającego</w:t>
      </w:r>
      <w:r>
        <w:rPr>
          <w:rFonts w:asciiTheme="minorHAnsi" w:hAnsiTheme="minorHAnsi"/>
          <w:bCs/>
        </w:rPr>
        <w:t>]</w:t>
      </w:r>
      <w:r w:rsidRPr="00EA285E">
        <w:rPr>
          <w:rFonts w:asciiTheme="minorHAnsi" w:hAnsiTheme="minorHAnsi"/>
          <w:bCs/>
        </w:rPr>
        <w:t>.</w:t>
      </w:r>
    </w:p>
    <w:p w:rsidR="00263F44" w:rsidRPr="00EA285E" w:rsidRDefault="00263F44" w:rsidP="00263F44">
      <w:pPr>
        <w:pStyle w:val="Tekstpodstawowy"/>
        <w:jc w:val="center"/>
        <w:rPr>
          <w:rFonts w:asciiTheme="minorHAnsi" w:hAnsiTheme="minorHAnsi"/>
          <w:sz w:val="20"/>
        </w:rPr>
      </w:pPr>
    </w:p>
    <w:p w:rsidR="00263F44" w:rsidRPr="00EA285E" w:rsidRDefault="00263F44" w:rsidP="00263F44">
      <w:pPr>
        <w:pStyle w:val="Tekstpodstawowy"/>
        <w:jc w:val="center"/>
        <w:rPr>
          <w:rFonts w:asciiTheme="minorHAnsi" w:hAnsiTheme="minorHAnsi"/>
          <w:sz w:val="20"/>
        </w:rPr>
      </w:pPr>
    </w:p>
    <w:p w:rsidR="00263F44" w:rsidRPr="00EA285E" w:rsidRDefault="00263F44" w:rsidP="00263F44">
      <w:pPr>
        <w:pStyle w:val="Tekstpodstawowy"/>
        <w:jc w:val="center"/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 xml:space="preserve">§ </w:t>
      </w:r>
      <w:r>
        <w:rPr>
          <w:rFonts w:asciiTheme="minorHAnsi" w:hAnsiTheme="minorHAnsi"/>
          <w:sz w:val="20"/>
        </w:rPr>
        <w:t>7</w:t>
      </w:r>
      <w:r w:rsidRPr="00EA285E">
        <w:rPr>
          <w:rFonts w:asciiTheme="minorHAnsi" w:hAnsiTheme="minorHAnsi"/>
          <w:sz w:val="20"/>
        </w:rPr>
        <w:t>.</w:t>
      </w:r>
    </w:p>
    <w:p w:rsidR="00263F44" w:rsidRPr="00EA285E" w:rsidRDefault="00263F44" w:rsidP="00263F44">
      <w:pPr>
        <w:pStyle w:val="Tekstpodstawowy"/>
        <w:jc w:val="center"/>
        <w:rPr>
          <w:rFonts w:asciiTheme="minorHAnsi" w:hAnsiTheme="minorHAnsi"/>
          <w:b/>
          <w:sz w:val="20"/>
        </w:rPr>
      </w:pPr>
      <w:r w:rsidRPr="00EA285E">
        <w:rPr>
          <w:rFonts w:asciiTheme="minorHAnsi" w:hAnsiTheme="minorHAnsi"/>
          <w:b/>
          <w:sz w:val="20"/>
        </w:rPr>
        <w:t>Postanowienia końcowe</w:t>
      </w:r>
    </w:p>
    <w:p w:rsidR="00263F44" w:rsidRPr="00EA285E" w:rsidRDefault="00263F44" w:rsidP="00263F4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>Wszelkie zmiany niniejszej Umowy wymagają formy pisemnej pod rygorem nieważności.</w:t>
      </w:r>
    </w:p>
    <w:p w:rsidR="00263F44" w:rsidRPr="00EA285E" w:rsidRDefault="00263F44" w:rsidP="00263F4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EA285E">
        <w:rPr>
          <w:rFonts w:asciiTheme="minorHAnsi" w:eastAsia="MS Mincho" w:hAnsiTheme="minorHAnsi"/>
        </w:rPr>
        <w:t>W sprawach nieuregulowanych niniejszą Umową mają zastosowanie przepisy prawa polskiego, a w szczególności kodeksu cywilnego</w:t>
      </w:r>
      <w:r w:rsidRPr="00EA285E">
        <w:rPr>
          <w:rFonts w:asciiTheme="minorHAnsi" w:hAnsiTheme="minorHAnsi"/>
        </w:rPr>
        <w:t>.</w:t>
      </w:r>
    </w:p>
    <w:p w:rsidR="00263F44" w:rsidRPr="00EA285E" w:rsidRDefault="00263F44" w:rsidP="00263F4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EA285E">
        <w:rPr>
          <w:rFonts w:asciiTheme="minorHAnsi" w:eastAsia="MS Mincho" w:hAnsiTheme="minorHAnsi"/>
        </w:rPr>
        <w:t xml:space="preserve">Spory wynikłe z wykonania niniejszej Umowy Strony będą się starały </w:t>
      </w:r>
      <w:r w:rsidRPr="00EA285E">
        <w:rPr>
          <w:rFonts w:asciiTheme="minorHAnsi" w:hAnsiTheme="minorHAnsi"/>
        </w:rPr>
        <w:t xml:space="preserve">rozstrzygać polubownie. W przypadku nie osiągnięcia porozumienia, spory zostaną poddane </w:t>
      </w:r>
      <w:r w:rsidRPr="00EA285E">
        <w:rPr>
          <w:rFonts w:asciiTheme="minorHAnsi" w:eastAsia="MS Mincho" w:hAnsiTheme="minorHAnsi"/>
        </w:rPr>
        <w:t xml:space="preserve">rozstrzygnięciu przez Sąd właściwy miejscowo dla siedziby </w:t>
      </w:r>
      <w:r w:rsidRPr="00EA285E">
        <w:rPr>
          <w:rFonts w:asciiTheme="minorHAnsi" w:hAnsiTheme="minorHAnsi"/>
        </w:rPr>
        <w:t>Użyczającego</w:t>
      </w:r>
      <w:r w:rsidRPr="00EA285E">
        <w:rPr>
          <w:rFonts w:asciiTheme="minorHAnsi" w:eastAsia="MS Mincho" w:hAnsiTheme="minorHAnsi"/>
        </w:rPr>
        <w:t>.</w:t>
      </w:r>
    </w:p>
    <w:p w:rsidR="00263F44" w:rsidRPr="00EA285E" w:rsidRDefault="00263F44" w:rsidP="00263F4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>Umowa sporządzona została w dwóch jednobrzmiących egzemplarzach, po jednym dla każdej ze stron.</w:t>
      </w:r>
    </w:p>
    <w:p w:rsidR="00263F44" w:rsidRPr="00EA285E" w:rsidRDefault="00263F44" w:rsidP="00263F44">
      <w:pPr>
        <w:jc w:val="both"/>
        <w:rPr>
          <w:rFonts w:asciiTheme="minorHAnsi" w:hAnsiTheme="minorHAnsi"/>
        </w:rPr>
      </w:pPr>
    </w:p>
    <w:p w:rsidR="00263F44" w:rsidRPr="00EA285E" w:rsidRDefault="00263F44" w:rsidP="00263F44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Załączniki: </w:t>
      </w:r>
    </w:p>
    <w:p w:rsidR="00263F44" w:rsidRPr="00EA285E" w:rsidRDefault="00263F44" w:rsidP="00263F44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Załącznik nr 1 – </w:t>
      </w:r>
      <w:r>
        <w:rPr>
          <w:rFonts w:asciiTheme="minorHAnsi" w:hAnsiTheme="minorHAnsi"/>
        </w:rPr>
        <w:t>W</w:t>
      </w:r>
      <w:r w:rsidRPr="00EA285E">
        <w:rPr>
          <w:rFonts w:asciiTheme="minorHAnsi" w:hAnsiTheme="minorHAnsi"/>
        </w:rPr>
        <w:t xml:space="preserve">ykaz </w:t>
      </w:r>
      <w:r>
        <w:rPr>
          <w:rFonts w:asciiTheme="minorHAnsi" w:hAnsiTheme="minorHAnsi"/>
        </w:rPr>
        <w:t>o</w:t>
      </w:r>
      <w:r w:rsidRPr="00EA285E">
        <w:rPr>
          <w:rFonts w:asciiTheme="minorHAnsi" w:hAnsiTheme="minorHAnsi"/>
        </w:rPr>
        <w:t>biektów</w:t>
      </w:r>
    </w:p>
    <w:p w:rsidR="00263F44" w:rsidRDefault="00263F44" w:rsidP="00FE3636">
      <w:pPr>
        <w:tabs>
          <w:tab w:val="left" w:pos="6825"/>
        </w:tabs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Załącznik nr 2 – Transport i </w:t>
      </w:r>
      <w:r>
        <w:rPr>
          <w:rFonts w:asciiTheme="minorHAnsi" w:hAnsiTheme="minorHAnsi"/>
        </w:rPr>
        <w:t>wytyczne konserwatorskie</w:t>
      </w:r>
      <w:r w:rsidR="00FE3636">
        <w:rPr>
          <w:rFonts w:asciiTheme="minorHAnsi" w:hAnsiTheme="minorHAnsi"/>
        </w:rPr>
        <w:tab/>
      </w:r>
      <w:bookmarkStart w:id="0" w:name="_GoBack"/>
      <w:bookmarkEnd w:id="0"/>
    </w:p>
    <w:p w:rsidR="00263F44" w:rsidRPr="00EA285E" w:rsidRDefault="00263F44" w:rsidP="00263F44">
      <w:pPr>
        <w:jc w:val="both"/>
        <w:rPr>
          <w:rFonts w:asciiTheme="minorHAnsi" w:hAnsiTheme="minorHAnsi"/>
        </w:rPr>
      </w:pPr>
    </w:p>
    <w:p w:rsidR="00263F44" w:rsidRDefault="00263F44" w:rsidP="00263F44">
      <w:pPr>
        <w:jc w:val="center"/>
        <w:rPr>
          <w:rFonts w:asciiTheme="minorHAnsi" w:hAnsiTheme="minorHAnsi"/>
        </w:rPr>
      </w:pPr>
    </w:p>
    <w:p w:rsidR="00FE3636" w:rsidRDefault="00FE3636" w:rsidP="00FE3636">
      <w:pPr>
        <w:jc w:val="right"/>
        <w:rPr>
          <w:rFonts w:asciiTheme="minorHAnsi" w:hAnsiTheme="minorHAnsi"/>
        </w:rPr>
      </w:pPr>
      <w:r w:rsidRPr="00EA285E">
        <w:rPr>
          <w:rFonts w:asciiTheme="minorHAnsi" w:hAnsiTheme="minorHAnsi"/>
        </w:rPr>
        <w:t>Użyczający</w:t>
      </w:r>
      <w:r>
        <w:rPr>
          <w:rFonts w:asciiTheme="minorHAnsi" w:hAnsiTheme="minorHAnsi"/>
        </w:rPr>
        <w:t xml:space="preserve"> </w:t>
      </w:r>
      <w:r w:rsidRPr="00EA28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</w:t>
      </w:r>
      <w:r w:rsidRPr="00EA285E">
        <w:rPr>
          <w:rFonts w:asciiTheme="minorHAnsi" w:hAnsiTheme="minorHAnsi"/>
        </w:rPr>
        <w:t>Biorący do używania</w:t>
      </w:r>
    </w:p>
    <w:p w:rsidR="00FE3636" w:rsidRDefault="00FE3636" w:rsidP="00FE3636">
      <w:pPr>
        <w:jc w:val="right"/>
        <w:rPr>
          <w:rFonts w:asciiTheme="minorHAnsi" w:hAnsiTheme="minorHAnsi"/>
        </w:rPr>
      </w:pPr>
    </w:p>
    <w:p w:rsidR="00FE3636" w:rsidRDefault="00FE3636" w:rsidP="00FE3636">
      <w:pPr>
        <w:jc w:val="right"/>
        <w:rPr>
          <w:rFonts w:asciiTheme="minorHAnsi" w:hAnsiTheme="minorHAnsi"/>
        </w:rPr>
      </w:pPr>
    </w:p>
    <w:p w:rsidR="00FE3636" w:rsidRDefault="00FE3636" w:rsidP="00FE363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Miejsce i data </w:t>
      </w:r>
    </w:p>
    <w:p w:rsidR="00FE3636" w:rsidRPr="003C61D6" w:rsidRDefault="00FE3636" w:rsidP="00FE3636">
      <w:pPr>
        <w:rPr>
          <w:rFonts w:asciiTheme="minorHAnsi" w:hAnsiTheme="minorHAnsi"/>
        </w:rPr>
      </w:pPr>
    </w:p>
    <w:p w:rsidR="00263F44" w:rsidRDefault="00263F44" w:rsidP="00263F44">
      <w:pPr>
        <w:jc w:val="center"/>
        <w:rPr>
          <w:rFonts w:asciiTheme="minorHAnsi" w:hAnsiTheme="minorHAnsi"/>
        </w:rPr>
      </w:pPr>
    </w:p>
    <w:p w:rsidR="00263F44" w:rsidRPr="00706B44" w:rsidRDefault="00263F44" w:rsidP="00263F44">
      <w:pPr>
        <w:jc w:val="center"/>
        <w:rPr>
          <w:rFonts w:asciiTheme="minorHAnsi" w:hAnsiTheme="minorHAnsi"/>
          <w:b/>
          <w:sz w:val="22"/>
          <w:szCs w:val="22"/>
        </w:rPr>
      </w:pPr>
      <w:r w:rsidRPr="00706B44">
        <w:rPr>
          <w:rFonts w:asciiTheme="minorHAnsi" w:hAnsiTheme="minorHAnsi"/>
          <w:b/>
          <w:sz w:val="22"/>
          <w:szCs w:val="22"/>
        </w:rPr>
        <w:t>W Y T Y C Z N E      K O N S E R W A T O R S K I E</w:t>
      </w:r>
    </w:p>
    <w:p w:rsidR="00263F44" w:rsidRPr="00706B44" w:rsidRDefault="00263F44" w:rsidP="00263F44">
      <w:pPr>
        <w:jc w:val="center"/>
        <w:rPr>
          <w:rFonts w:asciiTheme="minorHAnsi" w:hAnsiTheme="minorHAnsi"/>
          <w:b/>
          <w:sz w:val="22"/>
          <w:szCs w:val="22"/>
        </w:rPr>
      </w:pPr>
      <w:r w:rsidRPr="00706B44">
        <w:rPr>
          <w:rFonts w:asciiTheme="minorHAnsi" w:hAnsiTheme="minorHAnsi"/>
          <w:b/>
          <w:sz w:val="22"/>
          <w:szCs w:val="22"/>
        </w:rPr>
        <w:t>dotyczące eksponowania i transportu obiektów</w:t>
      </w:r>
    </w:p>
    <w:p w:rsidR="00263F44" w:rsidRPr="00706B44" w:rsidRDefault="00263F44" w:rsidP="00263F44">
      <w:pPr>
        <w:rPr>
          <w:rFonts w:asciiTheme="minorHAnsi" w:hAnsiTheme="minorHAnsi"/>
          <w:b/>
          <w:sz w:val="28"/>
          <w:szCs w:val="28"/>
        </w:rPr>
      </w:pPr>
    </w:p>
    <w:p w:rsidR="00263F44" w:rsidRPr="00706B44" w:rsidRDefault="00263F44" w:rsidP="00263F44">
      <w:pPr>
        <w:jc w:val="both"/>
        <w:rPr>
          <w:rFonts w:asciiTheme="minorHAnsi" w:hAnsiTheme="minorHAnsi"/>
          <w:b/>
        </w:rPr>
      </w:pPr>
      <w:r w:rsidRPr="00706B44">
        <w:rPr>
          <w:rFonts w:asciiTheme="minorHAnsi" w:hAnsiTheme="minorHAnsi"/>
          <w:b/>
        </w:rPr>
        <w:t>Wymagane warunki klimatyczne: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- temperatura</w:t>
      </w:r>
      <w:r>
        <w:rPr>
          <w:rFonts w:asciiTheme="minorHAnsi" w:hAnsiTheme="minorHAnsi"/>
        </w:rPr>
        <w:t xml:space="preserve"> </w:t>
      </w:r>
      <w:r w:rsidRPr="00706B44">
        <w:rPr>
          <w:rFonts w:asciiTheme="minorHAnsi" w:hAnsiTheme="minorHAnsi"/>
        </w:rPr>
        <w:t>20º C   ( ±2ºC – wahania dobowe )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- wilgotność względna 50 %  ( ±5% – wahania dobowe )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- natężenie oświetlenia: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1. obiekty </w:t>
      </w:r>
      <w:r w:rsidRPr="00706B44">
        <w:rPr>
          <w:rFonts w:asciiTheme="minorHAnsi" w:hAnsiTheme="minorHAnsi"/>
          <w:b/>
        </w:rPr>
        <w:t>mało wrażliwe</w:t>
      </w:r>
      <w:r w:rsidRPr="00706B44">
        <w:rPr>
          <w:rFonts w:asciiTheme="minorHAnsi" w:hAnsiTheme="minorHAnsi"/>
        </w:rPr>
        <w:t xml:space="preserve"> ( metal, kamień, szkło ) – max natężenie światła 300 – 500 lux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2. obiekty </w:t>
      </w:r>
      <w:r w:rsidRPr="00706B44">
        <w:rPr>
          <w:rFonts w:asciiTheme="minorHAnsi" w:hAnsiTheme="minorHAnsi"/>
          <w:b/>
        </w:rPr>
        <w:t>średnio wrażliwe</w:t>
      </w:r>
      <w:r w:rsidRPr="00706B44">
        <w:rPr>
          <w:rFonts w:asciiTheme="minorHAnsi" w:hAnsiTheme="minorHAnsi"/>
        </w:rPr>
        <w:t xml:space="preserve"> ( obrazy olejne, tempera, laka, kość, obiekty polichromowane )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    -  max natężenie światła 150 – 200 lux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    -  czas ekspozycji 3000h/rok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3. obiekty </w:t>
      </w:r>
      <w:r w:rsidRPr="00706B44">
        <w:rPr>
          <w:rFonts w:asciiTheme="minorHAnsi" w:hAnsiTheme="minorHAnsi"/>
          <w:b/>
        </w:rPr>
        <w:t>bardzo wrażliwe</w:t>
      </w:r>
      <w:r w:rsidRPr="00706B44">
        <w:rPr>
          <w:rFonts w:asciiTheme="minorHAnsi" w:hAnsiTheme="minorHAnsi"/>
        </w:rPr>
        <w:t xml:space="preserve"> ( papier, pergamin, tkaniny, skóra, bursztyn )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    - max natężenia światła 50 lux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    - czas ekspozycji 300h/rok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    - poziom promieniowania UV nie powinien przekraczać 75 mikrowatów na 1 lumen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    - warunki oświetlenia szczególnie wrażliwych obiektów ustalane są indywidualnie</w:t>
      </w:r>
    </w:p>
    <w:p w:rsidR="00263F44" w:rsidRPr="00706B44" w:rsidRDefault="00263F44" w:rsidP="00263F44">
      <w:pPr>
        <w:jc w:val="both"/>
        <w:rPr>
          <w:rFonts w:asciiTheme="minorHAnsi" w:hAnsiTheme="minorHAnsi"/>
          <w:b/>
        </w:rPr>
      </w:pPr>
    </w:p>
    <w:p w:rsidR="00263F44" w:rsidRPr="00706B44" w:rsidRDefault="00263F44" w:rsidP="00263F44">
      <w:pPr>
        <w:jc w:val="both"/>
        <w:rPr>
          <w:rFonts w:asciiTheme="minorHAnsi" w:hAnsiTheme="minorHAnsi"/>
          <w:b/>
        </w:rPr>
      </w:pPr>
      <w:r w:rsidRPr="00706B44">
        <w:rPr>
          <w:rFonts w:asciiTheme="minorHAnsi" w:hAnsiTheme="minorHAnsi"/>
          <w:b/>
        </w:rPr>
        <w:t>Ogólne warunki ekspozycji:</w:t>
      </w:r>
    </w:p>
    <w:p w:rsidR="00263F44" w:rsidRPr="00706B44" w:rsidRDefault="00263F44" w:rsidP="00263F44">
      <w:pPr>
        <w:jc w:val="both"/>
        <w:rPr>
          <w:rFonts w:asciiTheme="minorHAnsi" w:hAnsiTheme="minorHAnsi"/>
          <w:b/>
        </w:rPr>
      </w:pP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1. światło powinno być wyłączane po godzinach zamknięcia ekspozycji</w:t>
      </w:r>
      <w:r>
        <w:rPr>
          <w:rFonts w:asciiTheme="minorHAnsi" w:hAnsiTheme="minorHAnsi"/>
        </w:rPr>
        <w:t>,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2. na terenie wystawy nie dopuszczalne jest stosowanie lamp błyskowych</w:t>
      </w:r>
      <w:r>
        <w:rPr>
          <w:rFonts w:asciiTheme="minorHAnsi" w:hAnsiTheme="minorHAnsi"/>
        </w:rPr>
        <w:t>,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3. za zgodą wypożyczającego dopuszcza się wewnątrz gablot oświetlenie nie emitujące ciepła</w:t>
      </w:r>
      <w:r>
        <w:rPr>
          <w:rFonts w:asciiTheme="minorHAnsi" w:hAnsiTheme="minorHAnsi"/>
        </w:rPr>
        <w:t>,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4. gabloty i materiały w nich użyte nie mogą emitować</w:t>
      </w:r>
      <w:r>
        <w:rPr>
          <w:rFonts w:asciiTheme="minorHAnsi" w:hAnsiTheme="minorHAnsi"/>
        </w:rPr>
        <w:t xml:space="preserve"> aldehydów i innych substancji </w:t>
      </w:r>
      <w:r w:rsidRPr="00706B44">
        <w:rPr>
          <w:rFonts w:asciiTheme="minorHAnsi" w:hAnsiTheme="minorHAnsi"/>
        </w:rPr>
        <w:t>szkodliwych</w:t>
      </w:r>
      <w:r>
        <w:rPr>
          <w:rFonts w:asciiTheme="minorHAnsi" w:hAnsiTheme="minorHAnsi"/>
        </w:rPr>
        <w:t xml:space="preserve">, powinny być wykonane </w:t>
      </w:r>
      <w:r w:rsidRPr="008779FC">
        <w:rPr>
          <w:rFonts w:asciiTheme="minorHAnsi" w:hAnsiTheme="minorHAnsi"/>
          <w:szCs w:val="24"/>
        </w:rPr>
        <w:t>z atestowanych materiałów zatwierdzonych przez konserwatora,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5. bez zgody wypożyczającego nie można zmieniać sposobu montowania obiektu</w:t>
      </w:r>
      <w:r>
        <w:rPr>
          <w:rFonts w:asciiTheme="minorHAnsi" w:hAnsiTheme="minorHAnsi"/>
        </w:rPr>
        <w:t>,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6. jeżeli obiekt nie posiada przygotowanych do eksponowania konstrukcji powinny być one wykonane z indywidualnie z materiałów o atestach konserwatorskich po konsultacji z właścicielem</w:t>
      </w:r>
      <w:r>
        <w:rPr>
          <w:rFonts w:asciiTheme="minorHAnsi" w:hAnsiTheme="minorHAnsi"/>
        </w:rPr>
        <w:t>,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7. wielkość gablot ekspozycyjnych powinna uwzględniać bezpieczne dla obiektów pozycje  eksponowania</w:t>
      </w:r>
      <w:r>
        <w:rPr>
          <w:rFonts w:asciiTheme="minorHAnsi" w:hAnsiTheme="minorHAnsi"/>
        </w:rPr>
        <w:t>,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8. otwieranie gablot wystawowych i przenoszenie obiektów jest dopuszczalne jedynie w sytuacji </w:t>
      </w:r>
      <w:r>
        <w:rPr>
          <w:rFonts w:asciiTheme="minorHAnsi" w:hAnsiTheme="minorHAnsi"/>
        </w:rPr>
        <w:t>z</w:t>
      </w:r>
      <w:r w:rsidRPr="00706B44">
        <w:rPr>
          <w:rFonts w:asciiTheme="minorHAnsi" w:hAnsiTheme="minorHAnsi"/>
        </w:rPr>
        <w:t>agrożenia; w trakcie trwania wystawy jest to możliwe jedynie w porozumieniu z właścicielem;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9. pomieszczenia, w których będą magazynowane obiekty przed i po wystawie muszą spełniać te same warunki klimatyczne co sale wystawowe</w:t>
      </w:r>
      <w:r>
        <w:rPr>
          <w:rFonts w:asciiTheme="minorHAnsi" w:hAnsiTheme="minorHAnsi"/>
        </w:rPr>
        <w:t>,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10. w trakcie trwania wystawy opakowania transportowe muszą być przechowywane zamknięte  w suchym, czystym bezpiecznym miejscu</w:t>
      </w:r>
      <w:r>
        <w:rPr>
          <w:rFonts w:asciiTheme="minorHAnsi" w:hAnsiTheme="minorHAnsi"/>
        </w:rPr>
        <w:t>.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  <w:b/>
        </w:rPr>
        <w:t>Zasady dotyczące transportu: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1. nie dopuszcza się „pakowania na miękko” (wyłącznie w skrzyniach)</w:t>
      </w:r>
      <w:r>
        <w:rPr>
          <w:rFonts w:asciiTheme="minorHAnsi" w:hAnsiTheme="minorHAnsi"/>
        </w:rPr>
        <w:t>,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2. pozycja w trakcie transportu powinna być zależna od techniki wykonania obiektu</w:t>
      </w:r>
      <w:r>
        <w:rPr>
          <w:rFonts w:asciiTheme="minorHAnsi" w:hAnsiTheme="minorHAnsi"/>
        </w:rPr>
        <w:t>,</w:t>
      </w:r>
      <w:r w:rsidRPr="00706B44">
        <w:rPr>
          <w:rFonts w:asciiTheme="minorHAnsi" w:hAnsiTheme="minorHAnsi"/>
        </w:rPr>
        <w:t xml:space="preserve"> 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3. skrzynie na obiekty powinny być sztywne, szczelne, wyłożone warstwą amortyzującą</w:t>
      </w:r>
      <w:r>
        <w:rPr>
          <w:rFonts w:asciiTheme="minorHAnsi" w:hAnsiTheme="minorHAnsi"/>
        </w:rPr>
        <w:t>,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4. opakowania muszą spełniać wymogi konserwatorskie ( być czyste i bezpieczne dla obiektów)</w:t>
      </w:r>
      <w:r>
        <w:rPr>
          <w:rFonts w:asciiTheme="minorHAnsi" w:hAnsiTheme="minorHAnsi"/>
        </w:rPr>
        <w:t>,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5. skrzynie z obiektami mogą być ustawiane piętrowo tylko przy wzmocnionej konstrukcji</w:t>
      </w:r>
      <w:r>
        <w:rPr>
          <w:rFonts w:asciiTheme="minorHAnsi" w:hAnsiTheme="minorHAnsi"/>
        </w:rPr>
        <w:t>,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>6. transport powinien odbywać się dobrze resorowanym pojazdem</w:t>
      </w:r>
      <w:r>
        <w:rPr>
          <w:rFonts w:asciiTheme="minorHAnsi" w:hAnsiTheme="minorHAnsi"/>
        </w:rPr>
        <w:t>,</w:t>
      </w:r>
    </w:p>
    <w:p w:rsidR="00263F44" w:rsidRPr="00706B44" w:rsidRDefault="00263F44" w:rsidP="00263F44">
      <w:pPr>
        <w:jc w:val="both"/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7. skrzynie z obiektami powinny podróżować w izolowanej, najlepiej klimatyzowanej </w:t>
      </w:r>
      <w:r>
        <w:rPr>
          <w:rFonts w:asciiTheme="minorHAnsi" w:hAnsiTheme="minorHAnsi"/>
        </w:rPr>
        <w:t>ka</w:t>
      </w:r>
      <w:r w:rsidRPr="00706B44">
        <w:rPr>
          <w:rFonts w:asciiTheme="minorHAnsi" w:hAnsiTheme="minorHAnsi"/>
        </w:rPr>
        <w:t>binie, ustabilizowane we właściwej pozycji</w:t>
      </w:r>
      <w:r>
        <w:rPr>
          <w:rFonts w:asciiTheme="minorHAnsi" w:hAnsiTheme="minorHAnsi"/>
        </w:rPr>
        <w:t>.</w:t>
      </w:r>
    </w:p>
    <w:p w:rsidR="00F8530B" w:rsidRDefault="00F8530B"/>
    <w:sectPr w:rsidR="00F8530B" w:rsidSect="00263F4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10" w:rsidRDefault="00540510" w:rsidP="00263F44">
      <w:r>
        <w:separator/>
      </w:r>
    </w:p>
  </w:endnote>
  <w:endnote w:type="continuationSeparator" w:id="0">
    <w:p w:rsidR="00540510" w:rsidRDefault="00540510" w:rsidP="0026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616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63F44" w:rsidRDefault="00263F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05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05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3F44" w:rsidRDefault="00263F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10" w:rsidRDefault="00540510" w:rsidP="00263F44">
      <w:r>
        <w:separator/>
      </w:r>
    </w:p>
  </w:footnote>
  <w:footnote w:type="continuationSeparator" w:id="0">
    <w:p w:rsidR="00540510" w:rsidRDefault="00540510" w:rsidP="0026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3ECD"/>
    <w:multiLevelType w:val="hybridMultilevel"/>
    <w:tmpl w:val="04E65374"/>
    <w:lvl w:ilvl="0" w:tplc="8A6862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B02FB0"/>
    <w:multiLevelType w:val="hybridMultilevel"/>
    <w:tmpl w:val="3A24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634824"/>
    <w:multiLevelType w:val="hybridMultilevel"/>
    <w:tmpl w:val="3A24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0F539E"/>
    <w:multiLevelType w:val="hybridMultilevel"/>
    <w:tmpl w:val="3A24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E90C26"/>
    <w:multiLevelType w:val="hybridMultilevel"/>
    <w:tmpl w:val="93A45F44"/>
    <w:lvl w:ilvl="0" w:tplc="3F7E1D6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845B17"/>
    <w:multiLevelType w:val="hybridMultilevel"/>
    <w:tmpl w:val="3A24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1D55DC"/>
    <w:multiLevelType w:val="hybridMultilevel"/>
    <w:tmpl w:val="4F6E8F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E106EF"/>
    <w:multiLevelType w:val="hybridMultilevel"/>
    <w:tmpl w:val="3A24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44"/>
    <w:rsid w:val="00263F44"/>
    <w:rsid w:val="00540510"/>
    <w:rsid w:val="00824313"/>
    <w:rsid w:val="00972C2B"/>
    <w:rsid w:val="00F8530B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B629A-DABE-4170-884C-AA2E3177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63F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3F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63F4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3F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63F4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63F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3F44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63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F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F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1810</Words>
  <Characters>10861</Characters>
  <Application>Microsoft Office Word</Application>
  <DocSecurity>0</DocSecurity>
  <Lines>90</Lines>
  <Paragraphs>25</Paragraphs>
  <ScaleCrop>false</ScaleCrop>
  <Company>MHZP</Company>
  <LinksUpToDate>false</LinksUpToDate>
  <CharactersWithSpaces>12646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Modrzewska Aldona</dc:creator>
  <cp:keywords/>
  <dc:description/>
  <cp:lastModifiedBy>Modrzewska Aldona</cp:lastModifiedBy>
  <cp:revision>2</cp:revision>
  <dcterms:created xsi:type="dcterms:W3CDTF">2017-10-16T11:53:00Z</dcterms:created>
  <dcterms:modified xsi:type="dcterms:W3CDTF">2017-10-16T11:55:00Z</dcterms:modified>
</cp:coreProperties>
</file>