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FORMULARZ ZGŁOSZENIOWY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na szkolenie z cyklu podstawowych zadań inwentaryzatora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NABYWANIE, EWIDENCJONOWANIE, INWENTARYZACJA KONTROLNA, DEAKCESJA ZBIORÓW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Organizatorzy: </w:t>
      </w:r>
      <w:r w:rsidDel="00000000" w:rsidR="00000000" w:rsidRPr="00000000">
        <w:rPr>
          <w:sz w:val="20"/>
          <w:szCs w:val="20"/>
          <w:rtl w:val="0"/>
        </w:rPr>
        <w:t xml:space="preserve">Polskie Stowarzyszenie Inwentaryzatorów Muzealnych, Narodowe Muzeum Morskie w Gdańsku </w:t>
      </w:r>
      <w:r w:rsidDel="00000000" w:rsidR="00000000" w:rsidRPr="00000000">
        <w:rPr>
          <w:b w:val="1"/>
          <w:sz w:val="20"/>
          <w:szCs w:val="20"/>
          <w:rtl w:val="0"/>
        </w:rPr>
        <w:t xml:space="preserve">| Termin: 1 marca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2024 r.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| Miejsce: </w:t>
      </w:r>
      <w:r w:rsidDel="00000000" w:rsidR="00000000" w:rsidRPr="00000000">
        <w:rPr>
          <w:sz w:val="20"/>
          <w:szCs w:val="20"/>
          <w:rtl w:val="0"/>
        </w:rPr>
        <w:t xml:space="preserve">Ośrodek Kultury Morskiej w Gdańsku, ul. Tokarska 21-25, 80-888 Gdańsk </w:t>
      </w:r>
      <w:r w:rsidDel="00000000" w:rsidR="00000000" w:rsidRPr="00000000">
        <w:rPr>
          <w:b w:val="1"/>
          <w:sz w:val="20"/>
          <w:szCs w:val="20"/>
          <w:rtl w:val="0"/>
        </w:rPr>
        <w:t xml:space="preserve">| Liczba uczestników: </w:t>
      </w:r>
      <w:r w:rsidDel="00000000" w:rsidR="00000000" w:rsidRPr="00000000">
        <w:rPr>
          <w:sz w:val="20"/>
          <w:szCs w:val="20"/>
          <w:rtl w:val="0"/>
        </w:rPr>
        <w:t xml:space="preserve">60 osób </w:t>
      </w:r>
      <w:r w:rsidDel="00000000" w:rsidR="00000000" w:rsidRPr="00000000">
        <w:rPr>
          <w:b w:val="1"/>
          <w:sz w:val="20"/>
          <w:szCs w:val="20"/>
          <w:rtl w:val="0"/>
        </w:rPr>
        <w:t xml:space="preserve">| </w:t>
      </w:r>
      <w:r w:rsidDel="00000000" w:rsidR="00000000" w:rsidRPr="00000000">
        <w:rPr>
          <w:sz w:val="20"/>
          <w:szCs w:val="20"/>
          <w:rtl w:val="0"/>
        </w:rPr>
        <w:t xml:space="preserve">udział w wydarzeniu jest bezpłatny</w:t>
      </w:r>
    </w:p>
    <w:p w:rsidR="00000000" w:rsidDel="00000000" w:rsidP="00000000" w:rsidRDefault="00000000" w:rsidRPr="00000000" w14:paraId="00000005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Dane uczestnika:</w:t>
      </w:r>
    </w:p>
    <w:tbl>
      <w:tblPr>
        <w:tblStyle w:val="Table1"/>
        <w:tblW w:w="1039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58"/>
        <w:gridCol w:w="3740"/>
        <w:tblGridChange w:id="0">
          <w:tblGrid>
            <w:gridCol w:w="6658"/>
            <w:gridCol w:w="3740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Imię i nazwisko</w:t>
            </w:r>
          </w:p>
          <w:p w:rsidR="00000000" w:rsidDel="00000000" w:rsidP="00000000" w:rsidRDefault="00000000" w:rsidRPr="00000000" w14:paraId="000000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Stanowisko</w:t>
            </w:r>
          </w:p>
          <w:p w:rsidR="00000000" w:rsidDel="00000000" w:rsidP="00000000" w:rsidRDefault="00000000" w:rsidRPr="00000000" w14:paraId="0000000B">
            <w:pPr>
              <w:rPr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4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Nazwa Muzeum/Instytucji</w:t>
            </w:r>
          </w:p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Członkostwo w PSIM</w:t>
            </w:r>
          </w:p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 / NIE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1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 jakim problemem, w obrębie omawianych zagadnień, Pan/Pani mierzą się we własnej instytucji? </w:t>
            </w:r>
          </w:p>
          <w:p w:rsidR="00000000" w:rsidDel="00000000" w:rsidP="00000000" w:rsidRDefault="00000000" w:rsidRPr="00000000" w14:paraId="00000015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…………………………………………………………………………………………………………………………………………………………………………...............……….</w:t>
            </w:r>
          </w:p>
          <w:p w:rsidR="00000000" w:rsidDel="00000000" w:rsidP="00000000" w:rsidRDefault="00000000" w:rsidRPr="00000000" w14:paraId="00000016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…………………………………………………………………………………………………………………………………………………………………………………................</w:t>
            </w:r>
          </w:p>
          <w:p w:rsidR="00000000" w:rsidDel="00000000" w:rsidP="00000000" w:rsidRDefault="00000000" w:rsidRPr="00000000" w14:paraId="00000017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…………………………………………………………………………………………………………………………………………………………………………………................</w:t>
            </w:r>
          </w:p>
        </w:tc>
      </w:tr>
    </w:tbl>
    <w:p w:rsidR="00000000" w:rsidDel="00000000" w:rsidP="00000000" w:rsidRDefault="00000000" w:rsidRPr="00000000" w14:paraId="00000019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Zgłoszenia prosimy przesyłać do 14 lutego 2024 r. na adres e-mailowy:</w:t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color w:val="0563c1"/>
          <w:sz w:val="20"/>
          <w:szCs w:val="20"/>
          <w:u w:val="single"/>
          <w:rtl w:val="0"/>
        </w:rPr>
        <w:t xml:space="preserve">b.sonnack@nmm.pl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Dodatkowe informacje mogą Państwo uzyskać od koordynatorów szkolenia:</w:t>
      </w:r>
    </w:p>
    <w:p w:rsidR="00000000" w:rsidDel="00000000" w:rsidP="00000000" w:rsidRDefault="00000000" w:rsidRPr="00000000" w14:paraId="0000001E">
      <w:pPr>
        <w:spacing w:after="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Brygida Sonnack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– Główny Inwentaryzator Narodowego Muzeum Morskiego w Gdańsku, email: brygida.sonnack@gmail.com</w:t>
      </w:r>
    </w:p>
    <w:p w:rsidR="00000000" w:rsidDel="00000000" w:rsidP="00000000" w:rsidRDefault="00000000" w:rsidRPr="00000000" w14:paraId="0000001F">
      <w:pPr>
        <w:spacing w:after="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Natalia Fyderek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– Główny Inwentaryzator Muzeum Fotografii w Krakowie, członkini Zarządu PSIM, email: natalia.fyderek@mufo.krakow.pl </w:t>
      </w:r>
    </w:p>
    <w:p w:rsidR="00000000" w:rsidDel="00000000" w:rsidP="00000000" w:rsidRDefault="00000000" w:rsidRPr="00000000" w14:paraId="00000020">
      <w:pPr>
        <w:spacing w:after="0" w:lineRule="auto"/>
        <w:rPr>
          <w:rFonts w:ascii="Verdana" w:cs="Verdana" w:eastAsia="Verdana" w:hAnsi="Verdana"/>
          <w:color w:val="000000"/>
          <w:sz w:val="18"/>
          <w:szCs w:val="1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Calibri" w:cs="Calibri" w:eastAsia="Calibri" w:hAnsi="Calibri"/>
          <w:b w:val="1"/>
          <w:i w:val="0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0"/>
          <w:szCs w:val="20"/>
          <w:rtl w:val="0"/>
        </w:rPr>
        <w:t xml:space="preserve">Oświadczenie zgłaszającego: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color w:val="000000"/>
          <w:sz w:val="20"/>
          <w:szCs w:val="20"/>
          <w:rtl w:val="0"/>
        </w:rPr>
        <w:t xml:space="preserve">Zgodnie z art. 6 ust. 1 lit. A Rozporządzenia Parlamentu Europejskiego i Rady UE 2016/679 z dnia 27 kwietnia</w:t>
      </w:r>
      <w:r w:rsidDel="00000000" w:rsidR="00000000" w:rsidRPr="00000000">
        <w:rPr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color w:val="000000"/>
          <w:sz w:val="20"/>
          <w:szCs w:val="20"/>
          <w:rtl w:val="0"/>
        </w:rPr>
        <w:t xml:space="preserve">2016 roku w sprawie ochrony osób fizycznych w związku z przetwarzaniem danych osobowych i w sprawie</w:t>
      </w:r>
      <w:r w:rsidDel="00000000" w:rsidR="00000000" w:rsidRPr="00000000">
        <w:rPr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color w:val="000000"/>
          <w:sz w:val="20"/>
          <w:szCs w:val="20"/>
          <w:rtl w:val="0"/>
        </w:rPr>
        <w:t xml:space="preserve">swobodnego przepływu danych oraz uchylenia dyrektywy 95/46/We RODO, wyrażam zgodę na przetwarzanie</w:t>
      </w:r>
      <w:r w:rsidDel="00000000" w:rsidR="00000000" w:rsidRPr="00000000">
        <w:rPr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color w:val="000000"/>
          <w:sz w:val="20"/>
          <w:szCs w:val="20"/>
          <w:rtl w:val="0"/>
        </w:rPr>
        <w:t xml:space="preserve">moich danych osobowych dla potrzeb procesu rekrutacji wydarzenia: Szkolenie pt. „</w:t>
      </w:r>
      <w:r w:rsidDel="00000000" w:rsidR="00000000" w:rsidRPr="00000000">
        <w:rPr>
          <w:rtl w:val="0"/>
        </w:rPr>
        <w:t xml:space="preserve">Nabywanie, ewidencjonowanie, inwentaryzacja kontrolna, deakcesja zbiorów”.</w:t>
      </w:r>
    </w:p>
    <w:p w:rsidR="00000000" w:rsidDel="00000000" w:rsidP="00000000" w:rsidRDefault="00000000" w:rsidRPr="00000000" w14:paraId="00000023">
      <w:pPr>
        <w:spacing w:after="0" w:line="24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</w:t>
      </w:r>
    </w:p>
    <w:p w:rsidR="00000000" w:rsidDel="00000000" w:rsidP="00000000" w:rsidRDefault="00000000" w:rsidRPr="00000000" w14:paraId="00000024">
      <w:pPr>
        <w:spacing w:after="0" w:line="240" w:lineRule="auto"/>
        <w:jc w:val="righ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Data i podpis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Calibri" w:cs="Calibri" w:eastAsia="Calibri" w:hAnsi="Calibri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color w:val="000000"/>
          <w:sz w:val="20"/>
          <w:szCs w:val="20"/>
          <w:rtl w:val="0"/>
        </w:rPr>
        <w:t xml:space="preserve">Wyrażam zgodę na wykorzystanie mojego wizerunku, utrwalonego w postaci fotografii, zgodnie z ustawą z dnia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color w:val="000000"/>
          <w:sz w:val="20"/>
          <w:szCs w:val="20"/>
          <w:rtl w:val="0"/>
        </w:rPr>
        <w:t xml:space="preserve">4 lutego 1994 r. o prawie autorskim i prawach pokrewnych (t.j. Dz. U. z 20</w:t>
      </w:r>
      <w:r w:rsidDel="00000000" w:rsidR="00000000" w:rsidRPr="00000000">
        <w:rPr>
          <w:sz w:val="20"/>
          <w:szCs w:val="20"/>
          <w:rtl w:val="0"/>
        </w:rPr>
        <w:t xml:space="preserve">22</w:t>
      </w:r>
      <w:r w:rsidDel="00000000" w:rsidR="00000000" w:rsidRPr="00000000">
        <w:rPr>
          <w:rFonts w:ascii="Calibri" w:cs="Calibri" w:eastAsia="Calibri" w:hAnsi="Calibri"/>
          <w:b w:val="0"/>
          <w:i w:val="0"/>
          <w:color w:val="000000"/>
          <w:sz w:val="20"/>
          <w:szCs w:val="20"/>
          <w:rtl w:val="0"/>
        </w:rPr>
        <w:t xml:space="preserve"> r. poz. </w:t>
      </w:r>
      <w:r w:rsidDel="00000000" w:rsidR="00000000" w:rsidRPr="00000000">
        <w:rPr>
          <w:sz w:val="20"/>
          <w:szCs w:val="20"/>
          <w:rtl w:val="0"/>
        </w:rPr>
        <w:t xml:space="preserve">2509</w:t>
      </w:r>
      <w:r w:rsidDel="00000000" w:rsidR="00000000" w:rsidRPr="00000000">
        <w:rPr>
          <w:rFonts w:ascii="Calibri" w:cs="Calibri" w:eastAsia="Calibri" w:hAnsi="Calibri"/>
          <w:b w:val="0"/>
          <w:i w:val="0"/>
          <w:color w:val="000000"/>
          <w:sz w:val="20"/>
          <w:szCs w:val="20"/>
          <w:rtl w:val="0"/>
        </w:rPr>
        <w:t xml:space="preserve">) w celach informacyjnych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color w:val="000000"/>
          <w:sz w:val="20"/>
          <w:szCs w:val="20"/>
          <w:rtl w:val="0"/>
        </w:rPr>
        <w:t xml:space="preserve">i promocyjnych związanych z realizacją i przebiegiem szkolenia pt. „</w:t>
      </w:r>
      <w:r w:rsidDel="00000000" w:rsidR="00000000" w:rsidRPr="00000000">
        <w:rPr>
          <w:rtl w:val="0"/>
        </w:rPr>
        <w:t xml:space="preserve">Nabywanie, ewidencjonowanie, inwentaryzacja kontrolna, deakcesja zbiorów</w:t>
      </w:r>
      <w:r w:rsidDel="00000000" w:rsidR="00000000" w:rsidRPr="00000000">
        <w:rPr>
          <w:rFonts w:ascii="Calibri" w:cs="Calibri" w:eastAsia="Calibri" w:hAnsi="Calibri"/>
          <w:b w:val="0"/>
          <w:i w:val="0"/>
          <w:color w:val="000000"/>
          <w:sz w:val="20"/>
          <w:szCs w:val="20"/>
          <w:rtl w:val="0"/>
        </w:rPr>
        <w:t xml:space="preserve">”, poprzez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color w:val="000000"/>
          <w:sz w:val="20"/>
          <w:szCs w:val="20"/>
          <w:rtl w:val="0"/>
        </w:rPr>
        <w:t xml:space="preserve">rozpowszechnianie go za pośrednictwem strony internetowej Narodowego Muzeum Morskiego i jego profili w mediach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color w:val="000000"/>
          <w:sz w:val="20"/>
          <w:szCs w:val="20"/>
          <w:rtl w:val="0"/>
        </w:rPr>
        <w:t xml:space="preserve">społecznościowych oraz we wszystkich innych materiałach promocyjnych i informacyjnych Narodowego Muzeum Morskiego oraz udostępnienie wyżej wymienionego wizerunku do celów promocyjno – informacyjnych  Polskiego Stowarzyszenia Inwentaryzatorów Muzealnych (w szczególności na stronie internetowej PSIM).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color w:val="000000"/>
          <w:sz w:val="20"/>
          <w:szCs w:val="20"/>
          <w:rtl w:val="0"/>
        </w:rPr>
        <w:t xml:space="preserve">Niniejsza zgoda wyrażana jest nieodpłatnie, bezterminowo i bez ograniczeń terytorialnych.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</w:t>
      </w:r>
    </w:p>
    <w:p w:rsidR="00000000" w:rsidDel="00000000" w:rsidP="00000000" w:rsidRDefault="00000000" w:rsidRPr="00000000" w14:paraId="00000028">
      <w:pPr>
        <w:spacing w:after="0" w:line="24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 i podpis</w:t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Klauzula informacyjna</w:t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Administratorem Pani/Pana danych osobowych przetwarzanych w związku z </w:t>
      </w:r>
      <w:r w:rsidDel="00000000" w:rsidR="00000000" w:rsidRPr="00000000">
        <w:rPr>
          <w:sz w:val="16"/>
          <w:szCs w:val="16"/>
          <w:rtl w:val="0"/>
        </w:rPr>
        <w:t xml:space="preserve">przeprowadzeniem procesu rekrutacji oraz organizacją szkolenia pt. </w:t>
      </w:r>
      <w:r w:rsidDel="00000000" w:rsidR="00000000" w:rsidRPr="00000000">
        <w:rPr>
          <w:rFonts w:ascii="Calibri" w:cs="Calibri" w:eastAsia="Calibri" w:hAnsi="Calibri"/>
          <w:b w:val="0"/>
          <w:i w:val="0"/>
          <w:color w:val="000000"/>
          <w:sz w:val="16"/>
          <w:szCs w:val="16"/>
          <w:rtl w:val="0"/>
        </w:rPr>
        <w:t xml:space="preserve">„</w:t>
      </w:r>
      <w:r w:rsidDel="00000000" w:rsidR="00000000" w:rsidRPr="00000000">
        <w:rPr>
          <w:sz w:val="16"/>
          <w:szCs w:val="16"/>
          <w:rtl w:val="0"/>
        </w:rPr>
        <w:t xml:space="preserve">Nabywanie, ewidencjonowanie, inwentaryzacja kontrolna, deakcesja zbiorów”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jest Narodowe Muzeum Morskie w Gdańsku z siedzibą: 80-751 Gdańsk, ul. Ołowianka 9/13, wpisane do Rejestru Narodowych Instytucji Kultury pod nr RNIK 14/92, REGON 000 635 075.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3"/>
        <w:spacing w:after="0" w:before="0" w:lineRule="auto"/>
        <w:jc w:val="both"/>
        <w:rPr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0"/>
          <w:sz w:val="16"/>
          <w:szCs w:val="16"/>
          <w:rtl w:val="0"/>
        </w:rPr>
        <w:t xml:space="preserve">Zapewniamy możliwość skontaktowania się w sprawach dotyczących realizacji praw do danych osobowych z Inspektorem Ochrony Danych.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Dane kontaktowe Inspektora Ochrony Danych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line="240" w:lineRule="auto"/>
        <w:ind w:left="720" w:hanging="360"/>
        <w:rPr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adres do korespondencji: Narodowe Muzeum Morskie w Gdańsku, Ołowianka 9-13, 80-751 Gdańsk z dopiskiem Inspektor Ochrony Danych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line="240" w:lineRule="auto"/>
        <w:ind w:left="720" w:hanging="360"/>
        <w:rPr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mail: </w:t>
      </w:r>
      <w:hyperlink r:id="rId7">
        <w:r w:rsidDel="00000000" w:rsidR="00000000" w:rsidRPr="00000000">
          <w:rPr>
            <w:rFonts w:ascii="Calibri" w:cs="Calibri" w:eastAsia="Calibri" w:hAnsi="Calibri"/>
            <w:color w:val="0563c1"/>
            <w:sz w:val="16"/>
            <w:szCs w:val="16"/>
            <w:u w:val="single"/>
            <w:rtl w:val="0"/>
          </w:rPr>
          <w:t xml:space="preserve">ochrona.danych@nmm.pl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624" w:top="680" w:left="680" w:right="624" w:header="51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Verdan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167502" cy="492884"/>
          <wp:effectExtent b="0" l="0" r="0" t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7502" cy="49288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314971" cy="457831"/>
          <wp:effectExtent b="0" l="0" r="0" t="0"/>
          <wp:docPr descr="C:\Users\nfyderek\AppData\Local\Microsoft\Windows\INetCache\Content.Outlook\BDPAULJI\NMM_logo_PL (002).jpg" id="11" name="image2.jpg"/>
          <a:graphic>
            <a:graphicData uri="http://schemas.openxmlformats.org/drawingml/2006/picture">
              <pic:pic>
                <pic:nvPicPr>
                  <pic:cNvPr descr="C:\Users\nfyderek\AppData\Local\Microsoft\Windows\INetCache\Content.Outlook\BDPAULJI\NMM_logo_PL (002).jpg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4971" cy="45783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D33FDB"/>
  </w:style>
  <w:style w:type="paragraph" w:styleId="Nagwek3">
    <w:name w:val="heading 3"/>
    <w:basedOn w:val="Normalny"/>
    <w:link w:val="Nagwek3Znak"/>
    <w:uiPriority w:val="9"/>
    <w:unhideWhenUsed w:val="1"/>
    <w:qFormat w:val="1"/>
    <w:rsid w:val="00E41AFC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ela-Siatka">
    <w:name w:val="Table Grid"/>
    <w:basedOn w:val="Standardowy"/>
    <w:uiPriority w:val="39"/>
    <w:rsid w:val="00F4287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cze">
    <w:name w:val="Hyperlink"/>
    <w:basedOn w:val="Domylnaczcionkaakapitu"/>
    <w:uiPriority w:val="99"/>
    <w:unhideWhenUsed w:val="1"/>
    <w:rsid w:val="00B97F0F"/>
    <w:rPr>
      <w:color w:val="0563c1" w:themeColor="hyperlink"/>
      <w:u w:val="single"/>
    </w:rPr>
  </w:style>
  <w:style w:type="character" w:styleId="fontstyle01" w:customStyle="1">
    <w:name w:val="fontstyle01"/>
    <w:basedOn w:val="Domylnaczcionkaakapitu"/>
    <w:rsid w:val="00CC1897"/>
    <w:rPr>
      <w:rFonts w:ascii="Calibri" w:cs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F0258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F02585"/>
    <w:rPr>
      <w:rFonts w:ascii="Segoe UI" w:cs="Segoe UI" w:hAnsi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 w:val="1"/>
    <w:rsid w:val="00027476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027476"/>
  </w:style>
  <w:style w:type="paragraph" w:styleId="Stopka">
    <w:name w:val="footer"/>
    <w:basedOn w:val="Normalny"/>
    <w:link w:val="StopkaZnak"/>
    <w:uiPriority w:val="99"/>
    <w:unhideWhenUsed w:val="1"/>
    <w:rsid w:val="00027476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027476"/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2B53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 w:val="1"/>
    <w:rsid w:val="002B5382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2B53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2B5382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2B5382"/>
    <w:rPr>
      <w:b w:val="1"/>
      <w:bCs w:val="1"/>
      <w:sz w:val="20"/>
      <w:szCs w:val="20"/>
    </w:rPr>
  </w:style>
  <w:style w:type="paragraph" w:styleId="Akapitzlist">
    <w:name w:val="List Paragraph"/>
    <w:basedOn w:val="Normalny"/>
    <w:uiPriority w:val="34"/>
    <w:qFormat w:val="1"/>
    <w:rsid w:val="009023C3"/>
    <w:pPr>
      <w:spacing w:after="0" w:line="240" w:lineRule="auto"/>
      <w:ind w:left="720"/>
      <w:contextualSpacing w:val="1"/>
    </w:pPr>
    <w:rPr>
      <w:rFonts w:ascii="Calibri" w:cs="Calibri" w:eastAsia="Times New Roman" w:hAnsi="Calibri"/>
    </w:rPr>
  </w:style>
  <w:style w:type="paragraph" w:styleId="Tretekstu" w:customStyle="1">
    <w:name w:val="Treść tekstu"/>
    <w:basedOn w:val="Normalny"/>
    <w:rsid w:val="002C4C6F"/>
    <w:pPr>
      <w:suppressAutoHyphens w:val="1"/>
      <w:spacing w:after="140" w:line="288" w:lineRule="auto"/>
    </w:pPr>
    <w:rPr>
      <w:rFonts w:ascii="Times New Roman" w:cs="Times New Roman" w:eastAsia="Times New Roman" w:hAnsi="Times New Roman"/>
      <w:sz w:val="24"/>
      <w:szCs w:val="24"/>
      <w:lang w:eastAsia="zh-CN"/>
    </w:rPr>
  </w:style>
  <w:style w:type="paragraph" w:styleId="Default" w:customStyle="1">
    <w:name w:val="Default"/>
    <w:qFormat w:val="1"/>
    <w:rsid w:val="002C4C6F"/>
    <w:pPr>
      <w:suppressAutoHyphens w:val="1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zh-CN"/>
    </w:rPr>
  </w:style>
  <w:style w:type="paragraph" w:styleId="Poprawka">
    <w:name w:val="Revision"/>
    <w:hidden w:val="1"/>
    <w:uiPriority w:val="99"/>
    <w:semiHidden w:val="1"/>
    <w:rsid w:val="004D35F3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4D35F3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4D35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4D35F3"/>
    <w:rPr>
      <w:vertAlign w:val="superscript"/>
    </w:rPr>
  </w:style>
  <w:style w:type="character" w:styleId="Nierozpoznanawzmianka1" w:customStyle="1">
    <w:name w:val="Nierozpoznana wzmianka1"/>
    <w:basedOn w:val="Domylnaczcionkaakapitu"/>
    <w:uiPriority w:val="99"/>
    <w:semiHidden w:val="1"/>
    <w:unhideWhenUsed w:val="1"/>
    <w:rsid w:val="004D35F3"/>
    <w:rPr>
      <w:color w:val="605e5c"/>
      <w:shd w:color="auto" w:fill="e1dfdd" w:val="clear"/>
    </w:rPr>
  </w:style>
  <w:style w:type="character" w:styleId="UnresolvedMention" w:customStyle="1">
    <w:name w:val="Unresolved Mention"/>
    <w:basedOn w:val="Domylnaczcionkaakapitu"/>
    <w:uiPriority w:val="99"/>
    <w:semiHidden w:val="1"/>
    <w:unhideWhenUsed w:val="1"/>
    <w:rsid w:val="00ED3CC7"/>
    <w:rPr>
      <w:color w:val="605e5c"/>
      <w:shd w:color="auto" w:fill="e1dfdd" w:val="clear"/>
    </w:rPr>
  </w:style>
  <w:style w:type="paragraph" w:styleId="Standard" w:customStyle="1">
    <w:name w:val="Standard"/>
    <w:rsid w:val="00ED3CC7"/>
    <w:pPr>
      <w:widowControl w:val="0"/>
      <w:suppressAutoHyphens w:val="1"/>
      <w:autoSpaceDN w:val="0"/>
      <w:spacing w:after="0" w:line="240" w:lineRule="auto"/>
    </w:pPr>
    <w:rPr>
      <w:rFonts w:ascii="Times New Roman" w:cs="Tahoma" w:eastAsia="Times New Roman" w:hAnsi="Times New Roman"/>
      <w:kern w:val="3"/>
      <w:sz w:val="24"/>
      <w:szCs w:val="24"/>
      <w:lang w:val="en-US"/>
    </w:rPr>
  </w:style>
  <w:style w:type="character" w:styleId="Uwydatnienie">
    <w:name w:val="Emphasis"/>
    <w:basedOn w:val="Domylnaczcionkaakapitu"/>
    <w:uiPriority w:val="20"/>
    <w:qFormat w:val="1"/>
    <w:rsid w:val="00D33FDB"/>
    <w:rPr>
      <w:i w:val="1"/>
      <w:iCs w:val="1"/>
    </w:rPr>
  </w:style>
  <w:style w:type="character" w:styleId="Nagwek3Znak" w:customStyle="1">
    <w:name w:val="Nagłówek 3 Znak"/>
    <w:basedOn w:val="Domylnaczcionkaakapitu"/>
    <w:link w:val="Nagwek3"/>
    <w:uiPriority w:val="9"/>
    <w:rsid w:val="00E41AFC"/>
    <w:rPr>
      <w:rFonts w:ascii="Times New Roman" w:cs="Times New Roman" w:eastAsia="Times New Roman" w:hAnsi="Times New Roman"/>
      <w:b w:val="1"/>
      <w:bCs w:val="1"/>
      <w:sz w:val="27"/>
      <w:szCs w:val="27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ochrona.danych@nmm.pl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mJ5BcljPnzp18v8F8v0cWLaK7Q==">CgMxLjAyCGguZ2pkZ3hzOAByITFTNmZIcG5qenpoM1RJMzdxRTBwb3JIYllBdHMtRk1CZA==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2024-01-29T11:47:00Z</dcterms:created>
  <dc:creator>mprzybyszewska</dc:creator>
</cp:coreProperties>
</file>